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DE50E">
      <w:pPr>
        <w:spacing w:line="250" w:lineRule="auto"/>
        <w:rPr>
          <w:rFonts w:ascii="Arial"/>
          <w:sz w:val="21"/>
        </w:rPr>
      </w:pPr>
    </w:p>
    <w:p w14:paraId="1630F957">
      <w:pPr>
        <w:spacing w:before="100" w:line="230" w:lineRule="auto"/>
        <w:ind w:left="494"/>
        <w:rPr>
          <w:rFonts w:ascii="黑体" w:hAnsi="黑体" w:eastAsia="黑体" w:cs="黑体"/>
          <w:sz w:val="31"/>
          <w:szCs w:val="31"/>
        </w:rPr>
      </w:pPr>
      <w:r>
        <w:pict>
          <v:shape id="_x0000_s1026" o:spid="_x0000_s1026" o:spt="202" type="#_x0000_t202" style="position:absolute;left:0pt;margin-left:319.65pt;margin-top:55.7pt;height:34.2pt;width:153.4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BAFCEFE">
                  <w:pPr>
                    <w:spacing w:line="20" w:lineRule="exact"/>
                  </w:pPr>
                </w:p>
                <w:tbl>
                  <w:tblPr>
                    <w:tblStyle w:val="6"/>
                    <w:tblW w:w="3013" w:type="dxa"/>
                    <w:tblInd w:w="27" w:type="dxa"/>
                    <w:tblBorders>
                      <w:top w:val="single" w:color="000000" w:sz="6" w:space="0"/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  <w:insideH w:val="single" w:color="000000" w:sz="6" w:space="0"/>
                      <w:insideV w:val="single" w:color="000000" w:sz="6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541"/>
                    <w:gridCol w:w="1472"/>
                  </w:tblGrid>
                  <w:tr w14:paraId="0194A36D"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13" w:hRule="atLeast"/>
                    </w:trPr>
                    <w:tc>
                      <w:tcPr>
                        <w:tcW w:w="1541" w:type="dxa"/>
                        <w:tcBorders>
                          <w:right w:val="single" w:color="000000" w:sz="4" w:space="0"/>
                        </w:tcBorders>
                        <w:vAlign w:val="top"/>
                      </w:tcPr>
                      <w:p w14:paraId="2CFFE9C6">
                        <w:pPr>
                          <w:pStyle w:val="7"/>
                          <w:spacing w:before="164" w:line="223" w:lineRule="auto"/>
                          <w:ind w:left="179"/>
                          <w:rPr>
                            <w:sz w:val="29"/>
                            <w:szCs w:val="29"/>
                          </w:rPr>
                        </w:pPr>
                        <w:r>
                          <w:rPr>
                            <w:spacing w:val="6"/>
                            <w:sz w:val="29"/>
                            <w:szCs w:val="29"/>
                          </w:rPr>
                          <w:t>项目序号</w:t>
                        </w:r>
                      </w:p>
                    </w:tc>
                    <w:tc>
                      <w:tcPr>
                        <w:tcW w:w="1472" w:type="dxa"/>
                        <w:tcBorders>
                          <w:left w:val="single" w:color="000000" w:sz="4" w:space="0"/>
                        </w:tcBorders>
                        <w:vAlign w:val="top"/>
                      </w:tcPr>
                      <w:p w14:paraId="2E7EFB23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</w:tbl>
                <w:p w14:paraId="089B012D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rFonts w:ascii="黑体" w:hAnsi="黑体" w:eastAsia="黑体" w:cs="黑体"/>
          <w:spacing w:val="-5"/>
          <w:sz w:val="31"/>
          <w:szCs w:val="31"/>
        </w:rPr>
        <w:t>附件</w:t>
      </w:r>
      <w:r>
        <w:rPr>
          <w:rFonts w:ascii="黑体" w:hAnsi="黑体" w:eastAsia="黑体" w:cs="黑体"/>
          <w:spacing w:val="-59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5"/>
          <w:sz w:val="31"/>
          <w:szCs w:val="31"/>
        </w:rPr>
        <w:t>3</w:t>
      </w:r>
    </w:p>
    <w:p w14:paraId="6F92622D">
      <w:pPr>
        <w:spacing w:before="83"/>
      </w:pPr>
    </w:p>
    <w:p w14:paraId="3B512E2B">
      <w:pPr>
        <w:spacing w:before="82"/>
      </w:pPr>
    </w:p>
    <w:tbl>
      <w:tblPr>
        <w:tblStyle w:val="6"/>
        <w:tblW w:w="3410" w:type="dxa"/>
        <w:tblInd w:w="50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8"/>
        <w:gridCol w:w="1502"/>
      </w:tblGrid>
      <w:tr w14:paraId="4AA169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908" w:type="dxa"/>
            <w:tcBorders>
              <w:right w:val="single" w:color="000000" w:sz="4" w:space="0"/>
            </w:tcBorders>
            <w:vAlign w:val="top"/>
          </w:tcPr>
          <w:p w14:paraId="6D1E0B6E">
            <w:pPr>
              <w:pStyle w:val="7"/>
              <w:spacing w:before="163" w:line="225" w:lineRule="auto"/>
              <w:ind w:left="211"/>
              <w:rPr>
                <w:sz w:val="29"/>
                <w:szCs w:val="29"/>
              </w:rPr>
            </w:pPr>
            <w:r>
              <w:rPr>
                <w:spacing w:val="6"/>
                <w:sz w:val="29"/>
                <w:szCs w:val="29"/>
              </w:rPr>
              <w:t>项目登记号</w:t>
            </w:r>
          </w:p>
        </w:tc>
        <w:tc>
          <w:tcPr>
            <w:tcW w:w="1502" w:type="dxa"/>
            <w:tcBorders>
              <w:left w:val="single" w:color="000000" w:sz="4" w:space="0"/>
            </w:tcBorders>
            <w:vAlign w:val="top"/>
          </w:tcPr>
          <w:p w14:paraId="7B6EF8BE">
            <w:pPr>
              <w:rPr>
                <w:rFonts w:ascii="Arial"/>
                <w:sz w:val="21"/>
              </w:rPr>
            </w:pPr>
          </w:p>
        </w:tc>
      </w:tr>
    </w:tbl>
    <w:p w14:paraId="6FC7C4D9">
      <w:pPr>
        <w:spacing w:line="273" w:lineRule="auto"/>
        <w:rPr>
          <w:rFonts w:ascii="Arial"/>
          <w:sz w:val="21"/>
        </w:rPr>
      </w:pPr>
    </w:p>
    <w:p w14:paraId="59D56801">
      <w:pPr>
        <w:spacing w:line="273" w:lineRule="auto"/>
        <w:rPr>
          <w:rFonts w:ascii="Arial"/>
          <w:sz w:val="21"/>
        </w:rPr>
      </w:pPr>
    </w:p>
    <w:p w14:paraId="6B8E5CEC">
      <w:pPr>
        <w:spacing w:line="273" w:lineRule="auto"/>
        <w:rPr>
          <w:rFonts w:ascii="Arial"/>
          <w:sz w:val="21"/>
        </w:rPr>
      </w:pPr>
    </w:p>
    <w:p w14:paraId="584F28E0">
      <w:pPr>
        <w:spacing w:line="274" w:lineRule="auto"/>
        <w:rPr>
          <w:rFonts w:ascii="Arial"/>
          <w:sz w:val="21"/>
        </w:rPr>
      </w:pPr>
    </w:p>
    <w:p w14:paraId="7C18BB6A">
      <w:pPr>
        <w:spacing w:before="140" w:line="270" w:lineRule="auto"/>
        <w:ind w:left="3109" w:right="1892" w:hanging="1755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2025</w:t>
      </w:r>
      <w:r>
        <w:rPr>
          <w:rFonts w:ascii="宋体" w:hAnsi="宋体" w:eastAsia="宋体" w:cs="宋体"/>
          <w:spacing w:val="-83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年度河南省党的教育政策研究</w:t>
      </w:r>
      <w:r>
        <w:rPr>
          <w:rFonts w:ascii="宋体" w:hAnsi="宋体" w:eastAsia="宋体" w:cs="宋体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课题评审意见表</w:t>
      </w:r>
    </w:p>
    <w:tbl>
      <w:tblPr>
        <w:tblStyle w:val="6"/>
        <w:tblW w:w="99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8"/>
        <w:gridCol w:w="713"/>
        <w:gridCol w:w="3104"/>
        <w:gridCol w:w="674"/>
        <w:gridCol w:w="675"/>
        <w:gridCol w:w="675"/>
        <w:gridCol w:w="674"/>
        <w:gridCol w:w="675"/>
        <w:gridCol w:w="675"/>
        <w:gridCol w:w="674"/>
        <w:gridCol w:w="679"/>
      </w:tblGrid>
      <w:tr w14:paraId="373F5D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718" w:type="dxa"/>
            <w:vAlign w:val="top"/>
          </w:tcPr>
          <w:p w14:paraId="5014EEA1">
            <w:pPr>
              <w:spacing w:before="90" w:line="241" w:lineRule="auto"/>
              <w:ind w:left="125" w:right="11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评价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指标</w:t>
            </w:r>
          </w:p>
        </w:tc>
        <w:tc>
          <w:tcPr>
            <w:tcW w:w="713" w:type="dxa"/>
            <w:vAlign w:val="top"/>
          </w:tcPr>
          <w:p w14:paraId="2C30307F">
            <w:pPr>
              <w:spacing w:before="247" w:line="232" w:lineRule="auto"/>
              <w:ind w:left="11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权重</w:t>
            </w:r>
          </w:p>
        </w:tc>
        <w:tc>
          <w:tcPr>
            <w:tcW w:w="3104" w:type="dxa"/>
            <w:vAlign w:val="top"/>
          </w:tcPr>
          <w:p w14:paraId="26059EE4">
            <w:pPr>
              <w:spacing w:before="247" w:line="229" w:lineRule="auto"/>
              <w:ind w:left="107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指标说明</w:t>
            </w:r>
          </w:p>
        </w:tc>
        <w:tc>
          <w:tcPr>
            <w:tcW w:w="5401" w:type="dxa"/>
            <w:gridSpan w:val="8"/>
            <w:vAlign w:val="top"/>
          </w:tcPr>
          <w:p w14:paraId="041DAF12">
            <w:pPr>
              <w:spacing w:before="246" w:line="230" w:lineRule="auto"/>
              <w:ind w:left="2050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2"/>
                <w:sz w:val="23"/>
                <w:szCs w:val="23"/>
              </w:rPr>
              <w:t>专</w:t>
            </w:r>
            <w:r>
              <w:rPr>
                <w:rFonts w:ascii="黑体" w:hAnsi="黑体" w:eastAsia="黑体" w:cs="黑体"/>
                <w:spacing w:val="19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3"/>
                <w:szCs w:val="23"/>
              </w:rPr>
              <w:t>家</w:t>
            </w:r>
            <w:r>
              <w:rPr>
                <w:rFonts w:ascii="黑体" w:hAnsi="黑体" w:eastAsia="黑体" w:cs="黑体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3"/>
                <w:szCs w:val="23"/>
              </w:rPr>
              <w:t>评</w:t>
            </w:r>
            <w:r>
              <w:rPr>
                <w:rFonts w:ascii="黑体" w:hAnsi="黑体" w:eastAsia="黑体" w:cs="黑体"/>
                <w:spacing w:val="20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3"/>
                <w:szCs w:val="23"/>
              </w:rPr>
              <w:t>分</w:t>
            </w:r>
          </w:p>
        </w:tc>
      </w:tr>
      <w:tr w14:paraId="178B05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18" w:type="dxa"/>
            <w:vAlign w:val="top"/>
          </w:tcPr>
          <w:p w14:paraId="02AE2237">
            <w:pPr>
              <w:spacing w:before="196" w:line="239" w:lineRule="auto"/>
              <w:ind w:left="126" w:right="116" w:hanging="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研究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基础</w:t>
            </w:r>
          </w:p>
        </w:tc>
        <w:tc>
          <w:tcPr>
            <w:tcW w:w="713" w:type="dxa"/>
            <w:vAlign w:val="top"/>
          </w:tcPr>
          <w:p w14:paraId="799D7AE8">
            <w:pPr>
              <w:spacing w:line="305" w:lineRule="auto"/>
              <w:rPr>
                <w:rFonts w:ascii="Arial"/>
                <w:sz w:val="21"/>
              </w:rPr>
            </w:pPr>
          </w:p>
          <w:p w14:paraId="01BAD1B7">
            <w:pPr>
              <w:pStyle w:val="7"/>
              <w:spacing w:before="75" w:line="187" w:lineRule="auto"/>
              <w:ind w:left="319"/>
            </w:pPr>
            <w:r>
              <w:rPr>
                <w:b/>
                <w:bCs/>
                <w:spacing w:val="-3"/>
              </w:rPr>
              <w:t>3</w:t>
            </w:r>
          </w:p>
        </w:tc>
        <w:tc>
          <w:tcPr>
            <w:tcW w:w="3104" w:type="dxa"/>
            <w:vAlign w:val="top"/>
          </w:tcPr>
          <w:p w14:paraId="67825D73">
            <w:pPr>
              <w:pStyle w:val="7"/>
              <w:spacing w:before="42" w:line="237" w:lineRule="auto"/>
              <w:ind w:left="116" w:right="106" w:firstLine="7"/>
              <w:jc w:val="both"/>
            </w:pPr>
            <w:r>
              <w:rPr>
                <w:spacing w:val="30"/>
              </w:rPr>
              <w:t>主要考察对国内外研究状</w:t>
            </w:r>
            <w:r>
              <w:rPr>
                <w:spacing w:val="7"/>
              </w:rPr>
              <w:t xml:space="preserve"> </w:t>
            </w:r>
            <w:r>
              <w:rPr>
                <w:spacing w:val="9"/>
              </w:rPr>
              <w:t>况、省内有关实践的总体把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握程度。</w:t>
            </w:r>
          </w:p>
        </w:tc>
        <w:tc>
          <w:tcPr>
            <w:tcW w:w="674" w:type="dxa"/>
            <w:vAlign w:val="top"/>
          </w:tcPr>
          <w:p w14:paraId="72F2879B">
            <w:pPr>
              <w:spacing w:line="276" w:lineRule="auto"/>
              <w:rPr>
                <w:rFonts w:ascii="Arial"/>
                <w:sz w:val="21"/>
              </w:rPr>
            </w:pPr>
          </w:p>
          <w:p w14:paraId="4D7DC9FE">
            <w:pPr>
              <w:pStyle w:val="7"/>
              <w:spacing w:before="74" w:line="226" w:lineRule="auto"/>
              <w:ind w:right="20"/>
              <w:jc w:val="right"/>
            </w:pPr>
            <w:r>
              <w:rPr>
                <w:b/>
                <w:bCs/>
                <w:spacing w:val="-8"/>
              </w:rPr>
              <w:t>10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8"/>
              </w:rPr>
              <w:t>分</w:t>
            </w:r>
          </w:p>
        </w:tc>
        <w:tc>
          <w:tcPr>
            <w:tcW w:w="675" w:type="dxa"/>
            <w:vAlign w:val="top"/>
          </w:tcPr>
          <w:p w14:paraId="743D4B2E">
            <w:pPr>
              <w:spacing w:line="276" w:lineRule="auto"/>
              <w:rPr>
                <w:rFonts w:ascii="Arial"/>
                <w:sz w:val="21"/>
              </w:rPr>
            </w:pPr>
          </w:p>
          <w:p w14:paraId="5F591EDC">
            <w:pPr>
              <w:pStyle w:val="7"/>
              <w:spacing w:before="74" w:line="226" w:lineRule="auto"/>
              <w:ind w:left="127"/>
            </w:pPr>
            <w:r>
              <w:rPr>
                <w:b/>
                <w:bCs/>
                <w:spacing w:val="-11"/>
              </w:rPr>
              <w:t>9</w:t>
            </w:r>
            <w:r>
              <w:rPr>
                <w:spacing w:val="-44"/>
              </w:rPr>
              <w:t xml:space="preserve"> </w:t>
            </w:r>
            <w:r>
              <w:rPr>
                <w:b/>
                <w:bCs/>
                <w:spacing w:val="-11"/>
              </w:rPr>
              <w:t>分</w:t>
            </w:r>
          </w:p>
        </w:tc>
        <w:tc>
          <w:tcPr>
            <w:tcW w:w="675" w:type="dxa"/>
            <w:vAlign w:val="top"/>
          </w:tcPr>
          <w:p w14:paraId="49F282E3">
            <w:pPr>
              <w:spacing w:line="276" w:lineRule="auto"/>
              <w:rPr>
                <w:rFonts w:ascii="Arial"/>
                <w:sz w:val="21"/>
              </w:rPr>
            </w:pPr>
          </w:p>
          <w:p w14:paraId="2471BC1D">
            <w:pPr>
              <w:pStyle w:val="7"/>
              <w:spacing w:before="74" w:line="226" w:lineRule="auto"/>
              <w:ind w:left="127"/>
            </w:pPr>
            <w:r>
              <w:rPr>
                <w:b/>
                <w:bCs/>
                <w:spacing w:val="-11"/>
              </w:rPr>
              <w:t>8</w:t>
            </w:r>
            <w:r>
              <w:rPr>
                <w:spacing w:val="-44"/>
              </w:rPr>
              <w:t xml:space="preserve"> </w:t>
            </w:r>
            <w:r>
              <w:rPr>
                <w:b/>
                <w:bCs/>
                <w:spacing w:val="-11"/>
              </w:rPr>
              <w:t>分</w:t>
            </w:r>
          </w:p>
        </w:tc>
        <w:tc>
          <w:tcPr>
            <w:tcW w:w="674" w:type="dxa"/>
            <w:vAlign w:val="top"/>
          </w:tcPr>
          <w:p w14:paraId="5E00CE3B">
            <w:pPr>
              <w:spacing w:line="276" w:lineRule="auto"/>
              <w:rPr>
                <w:rFonts w:ascii="Arial"/>
                <w:sz w:val="21"/>
              </w:rPr>
            </w:pPr>
          </w:p>
          <w:p w14:paraId="44013FA4">
            <w:pPr>
              <w:pStyle w:val="7"/>
              <w:spacing w:before="74" w:line="226" w:lineRule="auto"/>
              <w:ind w:left="126"/>
            </w:pPr>
            <w:r>
              <w:rPr>
                <w:b/>
                <w:bCs/>
                <w:spacing w:val="-11"/>
              </w:rPr>
              <w:t>7</w:t>
            </w:r>
            <w:r>
              <w:rPr>
                <w:spacing w:val="-44"/>
              </w:rPr>
              <w:t xml:space="preserve"> </w:t>
            </w:r>
            <w:r>
              <w:rPr>
                <w:b/>
                <w:bCs/>
                <w:spacing w:val="-11"/>
              </w:rPr>
              <w:t>分</w:t>
            </w:r>
          </w:p>
        </w:tc>
        <w:tc>
          <w:tcPr>
            <w:tcW w:w="675" w:type="dxa"/>
            <w:vAlign w:val="top"/>
          </w:tcPr>
          <w:p w14:paraId="0464D217">
            <w:pPr>
              <w:spacing w:line="276" w:lineRule="auto"/>
              <w:rPr>
                <w:rFonts w:ascii="Arial"/>
                <w:sz w:val="21"/>
              </w:rPr>
            </w:pPr>
          </w:p>
          <w:p w14:paraId="49626E18">
            <w:pPr>
              <w:pStyle w:val="7"/>
              <w:spacing w:before="74" w:line="226" w:lineRule="auto"/>
              <w:ind w:left="126"/>
            </w:pPr>
            <w:r>
              <w:rPr>
                <w:b/>
                <w:bCs/>
                <w:spacing w:val="-11"/>
              </w:rPr>
              <w:t>6</w:t>
            </w:r>
            <w:r>
              <w:rPr>
                <w:spacing w:val="-44"/>
              </w:rPr>
              <w:t xml:space="preserve"> </w:t>
            </w:r>
            <w:r>
              <w:rPr>
                <w:b/>
                <w:bCs/>
                <w:spacing w:val="-11"/>
              </w:rPr>
              <w:t>分</w:t>
            </w:r>
          </w:p>
        </w:tc>
        <w:tc>
          <w:tcPr>
            <w:tcW w:w="675" w:type="dxa"/>
            <w:vAlign w:val="top"/>
          </w:tcPr>
          <w:p w14:paraId="7620509E">
            <w:pPr>
              <w:spacing w:line="276" w:lineRule="auto"/>
              <w:rPr>
                <w:rFonts w:ascii="Arial"/>
                <w:sz w:val="21"/>
              </w:rPr>
            </w:pPr>
          </w:p>
          <w:p w14:paraId="365B8179">
            <w:pPr>
              <w:pStyle w:val="7"/>
              <w:spacing w:before="74" w:line="226" w:lineRule="auto"/>
              <w:ind w:left="129"/>
            </w:pPr>
            <w:r>
              <w:rPr>
                <w:b/>
                <w:bCs/>
                <w:spacing w:val="-11"/>
              </w:rPr>
              <w:t>5</w:t>
            </w:r>
            <w:r>
              <w:rPr>
                <w:spacing w:val="-44"/>
              </w:rPr>
              <w:t xml:space="preserve"> </w:t>
            </w:r>
            <w:r>
              <w:rPr>
                <w:b/>
                <w:bCs/>
                <w:spacing w:val="-11"/>
              </w:rPr>
              <w:t>分</w:t>
            </w:r>
          </w:p>
        </w:tc>
        <w:tc>
          <w:tcPr>
            <w:tcW w:w="674" w:type="dxa"/>
            <w:vAlign w:val="top"/>
          </w:tcPr>
          <w:p w14:paraId="1DB5CC75">
            <w:pPr>
              <w:spacing w:line="276" w:lineRule="auto"/>
              <w:rPr>
                <w:rFonts w:ascii="Arial"/>
                <w:sz w:val="21"/>
              </w:rPr>
            </w:pPr>
          </w:p>
          <w:p w14:paraId="23D9F09F">
            <w:pPr>
              <w:pStyle w:val="7"/>
              <w:spacing w:before="74" w:line="226" w:lineRule="auto"/>
              <w:ind w:left="124"/>
            </w:pPr>
            <w:r>
              <w:rPr>
                <w:b/>
                <w:bCs/>
                <w:spacing w:val="-9"/>
              </w:rPr>
              <w:t>4</w:t>
            </w:r>
            <w:r>
              <w:rPr>
                <w:spacing w:val="-44"/>
              </w:rPr>
              <w:t xml:space="preserve"> </w:t>
            </w:r>
            <w:r>
              <w:rPr>
                <w:b/>
                <w:bCs/>
                <w:spacing w:val="-9"/>
              </w:rPr>
              <w:t>分</w:t>
            </w:r>
          </w:p>
        </w:tc>
        <w:tc>
          <w:tcPr>
            <w:tcW w:w="679" w:type="dxa"/>
            <w:vAlign w:val="top"/>
          </w:tcPr>
          <w:p w14:paraId="5395131B">
            <w:pPr>
              <w:spacing w:line="276" w:lineRule="auto"/>
              <w:rPr>
                <w:rFonts w:ascii="Arial"/>
                <w:sz w:val="21"/>
              </w:rPr>
            </w:pPr>
          </w:p>
          <w:p w14:paraId="7440E524">
            <w:pPr>
              <w:pStyle w:val="7"/>
              <w:spacing w:before="74" w:line="226" w:lineRule="auto"/>
              <w:ind w:left="135"/>
            </w:pPr>
            <w:r>
              <w:rPr>
                <w:b/>
                <w:bCs/>
                <w:spacing w:val="-14"/>
              </w:rPr>
              <w:t>3</w:t>
            </w:r>
            <w:r>
              <w:rPr>
                <w:spacing w:val="-44"/>
              </w:rPr>
              <w:t xml:space="preserve"> </w:t>
            </w:r>
            <w:r>
              <w:rPr>
                <w:b/>
                <w:bCs/>
                <w:spacing w:val="-14"/>
              </w:rPr>
              <w:t>分</w:t>
            </w:r>
          </w:p>
        </w:tc>
      </w:tr>
      <w:tr w14:paraId="17EA0D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18" w:type="dxa"/>
            <w:vAlign w:val="top"/>
          </w:tcPr>
          <w:p w14:paraId="1B586A8B">
            <w:pPr>
              <w:spacing w:line="274" w:lineRule="auto"/>
              <w:rPr>
                <w:rFonts w:ascii="Arial"/>
                <w:sz w:val="21"/>
              </w:rPr>
            </w:pPr>
          </w:p>
          <w:p w14:paraId="5B5C13A9">
            <w:pPr>
              <w:spacing w:before="75" w:line="234" w:lineRule="auto"/>
              <w:ind w:left="12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论证</w:t>
            </w:r>
          </w:p>
        </w:tc>
        <w:tc>
          <w:tcPr>
            <w:tcW w:w="713" w:type="dxa"/>
            <w:vAlign w:val="top"/>
          </w:tcPr>
          <w:p w14:paraId="7714A333">
            <w:pPr>
              <w:spacing w:line="309" w:lineRule="auto"/>
              <w:rPr>
                <w:rFonts w:ascii="Arial"/>
                <w:sz w:val="21"/>
              </w:rPr>
            </w:pPr>
          </w:p>
          <w:p w14:paraId="4B76D5E2">
            <w:pPr>
              <w:pStyle w:val="7"/>
              <w:spacing w:before="75" w:line="184" w:lineRule="auto"/>
              <w:ind w:left="312"/>
            </w:pPr>
            <w:r>
              <w:rPr>
                <w:b/>
                <w:bCs/>
                <w:spacing w:val="-3"/>
              </w:rPr>
              <w:t>5</w:t>
            </w:r>
          </w:p>
        </w:tc>
        <w:tc>
          <w:tcPr>
            <w:tcW w:w="3104" w:type="dxa"/>
            <w:vAlign w:val="top"/>
          </w:tcPr>
          <w:p w14:paraId="1D2BACDA">
            <w:pPr>
              <w:pStyle w:val="7"/>
              <w:spacing w:before="42" w:line="237" w:lineRule="auto"/>
              <w:ind w:left="107" w:right="107" w:firstLine="15"/>
            </w:pPr>
            <w:r>
              <w:rPr>
                <w:spacing w:val="9"/>
              </w:rPr>
              <w:t>主要考察研究内容、基本观</w:t>
            </w:r>
            <w:r>
              <w:t xml:space="preserve"> </w:t>
            </w:r>
            <w:r>
              <w:rPr>
                <w:spacing w:val="6"/>
              </w:rPr>
              <w:t>点、研究思路、研究方法、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创新之处。</w:t>
            </w:r>
          </w:p>
        </w:tc>
        <w:tc>
          <w:tcPr>
            <w:tcW w:w="674" w:type="dxa"/>
            <w:vAlign w:val="top"/>
          </w:tcPr>
          <w:p w14:paraId="3C1FB9F7">
            <w:pPr>
              <w:spacing w:line="276" w:lineRule="auto"/>
              <w:rPr>
                <w:rFonts w:ascii="Arial"/>
                <w:sz w:val="21"/>
              </w:rPr>
            </w:pPr>
          </w:p>
          <w:p w14:paraId="4CD44026">
            <w:pPr>
              <w:pStyle w:val="7"/>
              <w:spacing w:before="74" w:line="226" w:lineRule="auto"/>
              <w:ind w:right="20"/>
              <w:jc w:val="right"/>
            </w:pPr>
            <w:r>
              <w:rPr>
                <w:b/>
                <w:bCs/>
                <w:spacing w:val="-8"/>
              </w:rPr>
              <w:t>10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8"/>
              </w:rPr>
              <w:t>分</w:t>
            </w:r>
          </w:p>
        </w:tc>
        <w:tc>
          <w:tcPr>
            <w:tcW w:w="675" w:type="dxa"/>
            <w:vAlign w:val="top"/>
          </w:tcPr>
          <w:p w14:paraId="0A12A72E">
            <w:pPr>
              <w:spacing w:line="276" w:lineRule="auto"/>
              <w:rPr>
                <w:rFonts w:ascii="Arial"/>
                <w:sz w:val="21"/>
              </w:rPr>
            </w:pPr>
          </w:p>
          <w:p w14:paraId="2C95A1FC">
            <w:pPr>
              <w:pStyle w:val="7"/>
              <w:spacing w:before="74" w:line="226" w:lineRule="auto"/>
              <w:ind w:left="127"/>
            </w:pPr>
            <w:r>
              <w:rPr>
                <w:b/>
                <w:bCs/>
                <w:spacing w:val="-11"/>
              </w:rPr>
              <w:t>9</w:t>
            </w:r>
            <w:r>
              <w:rPr>
                <w:spacing w:val="-44"/>
              </w:rPr>
              <w:t xml:space="preserve"> </w:t>
            </w:r>
            <w:r>
              <w:rPr>
                <w:b/>
                <w:bCs/>
                <w:spacing w:val="-11"/>
              </w:rPr>
              <w:t>分</w:t>
            </w:r>
          </w:p>
        </w:tc>
        <w:tc>
          <w:tcPr>
            <w:tcW w:w="675" w:type="dxa"/>
            <w:vAlign w:val="top"/>
          </w:tcPr>
          <w:p w14:paraId="40409115">
            <w:pPr>
              <w:spacing w:line="276" w:lineRule="auto"/>
              <w:rPr>
                <w:rFonts w:ascii="Arial"/>
                <w:sz w:val="21"/>
              </w:rPr>
            </w:pPr>
          </w:p>
          <w:p w14:paraId="4A480DC6">
            <w:pPr>
              <w:pStyle w:val="7"/>
              <w:spacing w:before="74" w:line="226" w:lineRule="auto"/>
              <w:ind w:left="127"/>
            </w:pPr>
            <w:r>
              <w:rPr>
                <w:b/>
                <w:bCs/>
                <w:spacing w:val="-11"/>
              </w:rPr>
              <w:t>8</w:t>
            </w:r>
            <w:r>
              <w:rPr>
                <w:spacing w:val="-44"/>
              </w:rPr>
              <w:t xml:space="preserve"> </w:t>
            </w:r>
            <w:r>
              <w:rPr>
                <w:b/>
                <w:bCs/>
                <w:spacing w:val="-11"/>
              </w:rPr>
              <w:t>分</w:t>
            </w:r>
          </w:p>
        </w:tc>
        <w:tc>
          <w:tcPr>
            <w:tcW w:w="674" w:type="dxa"/>
            <w:vAlign w:val="top"/>
          </w:tcPr>
          <w:p w14:paraId="14820DD7">
            <w:pPr>
              <w:spacing w:line="276" w:lineRule="auto"/>
              <w:rPr>
                <w:rFonts w:ascii="Arial"/>
                <w:sz w:val="21"/>
              </w:rPr>
            </w:pPr>
          </w:p>
          <w:p w14:paraId="406B63B4">
            <w:pPr>
              <w:pStyle w:val="7"/>
              <w:spacing w:before="74" w:line="226" w:lineRule="auto"/>
              <w:ind w:left="126"/>
            </w:pPr>
            <w:r>
              <w:rPr>
                <w:b/>
                <w:bCs/>
                <w:spacing w:val="-11"/>
              </w:rPr>
              <w:t>7</w:t>
            </w:r>
            <w:r>
              <w:rPr>
                <w:spacing w:val="-44"/>
              </w:rPr>
              <w:t xml:space="preserve"> </w:t>
            </w:r>
            <w:r>
              <w:rPr>
                <w:b/>
                <w:bCs/>
                <w:spacing w:val="-11"/>
              </w:rPr>
              <w:t>分</w:t>
            </w:r>
          </w:p>
        </w:tc>
        <w:tc>
          <w:tcPr>
            <w:tcW w:w="675" w:type="dxa"/>
            <w:vAlign w:val="top"/>
          </w:tcPr>
          <w:p w14:paraId="7D3FE732">
            <w:pPr>
              <w:spacing w:line="276" w:lineRule="auto"/>
              <w:rPr>
                <w:rFonts w:ascii="Arial"/>
                <w:sz w:val="21"/>
              </w:rPr>
            </w:pPr>
          </w:p>
          <w:p w14:paraId="3668FC06">
            <w:pPr>
              <w:pStyle w:val="7"/>
              <w:spacing w:before="74" w:line="226" w:lineRule="auto"/>
              <w:ind w:left="126"/>
            </w:pPr>
            <w:r>
              <w:rPr>
                <w:b/>
                <w:bCs/>
                <w:spacing w:val="-11"/>
              </w:rPr>
              <w:t>6</w:t>
            </w:r>
            <w:r>
              <w:rPr>
                <w:spacing w:val="-44"/>
              </w:rPr>
              <w:t xml:space="preserve"> </w:t>
            </w:r>
            <w:r>
              <w:rPr>
                <w:b/>
                <w:bCs/>
                <w:spacing w:val="-11"/>
              </w:rPr>
              <w:t>分</w:t>
            </w:r>
          </w:p>
        </w:tc>
        <w:tc>
          <w:tcPr>
            <w:tcW w:w="675" w:type="dxa"/>
            <w:vAlign w:val="top"/>
          </w:tcPr>
          <w:p w14:paraId="74E883E1">
            <w:pPr>
              <w:spacing w:line="276" w:lineRule="auto"/>
              <w:rPr>
                <w:rFonts w:ascii="Arial"/>
                <w:sz w:val="21"/>
              </w:rPr>
            </w:pPr>
          </w:p>
          <w:p w14:paraId="59714932">
            <w:pPr>
              <w:pStyle w:val="7"/>
              <w:spacing w:before="74" w:line="226" w:lineRule="auto"/>
              <w:ind w:left="129"/>
            </w:pPr>
            <w:r>
              <w:rPr>
                <w:b/>
                <w:bCs/>
                <w:spacing w:val="-11"/>
              </w:rPr>
              <w:t>5</w:t>
            </w:r>
            <w:r>
              <w:rPr>
                <w:spacing w:val="-44"/>
              </w:rPr>
              <w:t xml:space="preserve"> </w:t>
            </w:r>
            <w:r>
              <w:rPr>
                <w:b/>
                <w:bCs/>
                <w:spacing w:val="-11"/>
              </w:rPr>
              <w:t>分</w:t>
            </w:r>
          </w:p>
        </w:tc>
        <w:tc>
          <w:tcPr>
            <w:tcW w:w="674" w:type="dxa"/>
            <w:vAlign w:val="top"/>
          </w:tcPr>
          <w:p w14:paraId="127B1EBC">
            <w:pPr>
              <w:spacing w:line="276" w:lineRule="auto"/>
              <w:rPr>
                <w:rFonts w:ascii="Arial"/>
                <w:sz w:val="21"/>
              </w:rPr>
            </w:pPr>
          </w:p>
          <w:p w14:paraId="13D799C9">
            <w:pPr>
              <w:pStyle w:val="7"/>
              <w:spacing w:before="74" w:line="226" w:lineRule="auto"/>
              <w:ind w:left="124"/>
            </w:pPr>
            <w:r>
              <w:rPr>
                <w:b/>
                <w:bCs/>
                <w:spacing w:val="-9"/>
              </w:rPr>
              <w:t>4</w:t>
            </w:r>
            <w:r>
              <w:rPr>
                <w:spacing w:val="-44"/>
              </w:rPr>
              <w:t xml:space="preserve"> </w:t>
            </w:r>
            <w:r>
              <w:rPr>
                <w:b/>
                <w:bCs/>
                <w:spacing w:val="-9"/>
              </w:rPr>
              <w:t>分</w:t>
            </w:r>
          </w:p>
        </w:tc>
        <w:tc>
          <w:tcPr>
            <w:tcW w:w="679" w:type="dxa"/>
            <w:vAlign w:val="top"/>
          </w:tcPr>
          <w:p w14:paraId="2725C171">
            <w:pPr>
              <w:spacing w:line="276" w:lineRule="auto"/>
              <w:rPr>
                <w:rFonts w:ascii="Arial"/>
                <w:sz w:val="21"/>
              </w:rPr>
            </w:pPr>
          </w:p>
          <w:p w14:paraId="72ABB7D3">
            <w:pPr>
              <w:pStyle w:val="7"/>
              <w:spacing w:before="74" w:line="226" w:lineRule="auto"/>
              <w:ind w:left="135"/>
            </w:pPr>
            <w:r>
              <w:rPr>
                <w:b/>
                <w:bCs/>
                <w:spacing w:val="-14"/>
              </w:rPr>
              <w:t>3</w:t>
            </w:r>
            <w:r>
              <w:rPr>
                <w:spacing w:val="-44"/>
              </w:rPr>
              <w:t xml:space="preserve"> </w:t>
            </w:r>
            <w:r>
              <w:rPr>
                <w:b/>
                <w:bCs/>
                <w:spacing w:val="-14"/>
              </w:rPr>
              <w:t>分</w:t>
            </w:r>
          </w:p>
        </w:tc>
      </w:tr>
      <w:tr w14:paraId="2BC82D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718" w:type="dxa"/>
            <w:vAlign w:val="top"/>
          </w:tcPr>
          <w:p w14:paraId="313FC774">
            <w:pPr>
              <w:spacing w:before="116"/>
              <w:ind w:left="124" w:right="116" w:firstLine="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前期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成果</w:t>
            </w:r>
          </w:p>
        </w:tc>
        <w:tc>
          <w:tcPr>
            <w:tcW w:w="713" w:type="dxa"/>
            <w:vAlign w:val="top"/>
          </w:tcPr>
          <w:p w14:paraId="085404FB">
            <w:pPr>
              <w:pStyle w:val="7"/>
              <w:spacing w:before="303" w:line="185" w:lineRule="auto"/>
              <w:ind w:left="310"/>
            </w:pPr>
            <w:r>
              <w:rPr>
                <w:b/>
                <w:bCs/>
                <w:spacing w:val="-3"/>
              </w:rPr>
              <w:t>2</w:t>
            </w:r>
          </w:p>
        </w:tc>
        <w:tc>
          <w:tcPr>
            <w:tcW w:w="3104" w:type="dxa"/>
            <w:vAlign w:val="top"/>
          </w:tcPr>
          <w:p w14:paraId="3CB9A4F6">
            <w:pPr>
              <w:pStyle w:val="7"/>
              <w:spacing w:before="116" w:line="238" w:lineRule="auto"/>
              <w:ind w:left="115" w:right="107" w:firstLine="8"/>
            </w:pPr>
            <w:r>
              <w:rPr>
                <w:spacing w:val="9"/>
              </w:rPr>
              <w:t>主要考察课题负责人的研究</w:t>
            </w:r>
            <w:r>
              <w:t xml:space="preserve"> </w:t>
            </w:r>
            <w:r>
              <w:rPr>
                <w:spacing w:val="-1"/>
              </w:rPr>
              <w:t>积累和成果。</w:t>
            </w:r>
          </w:p>
        </w:tc>
        <w:tc>
          <w:tcPr>
            <w:tcW w:w="674" w:type="dxa"/>
            <w:vAlign w:val="top"/>
          </w:tcPr>
          <w:p w14:paraId="3C62A318">
            <w:pPr>
              <w:pStyle w:val="7"/>
              <w:spacing w:before="273" w:line="226" w:lineRule="auto"/>
              <w:ind w:right="20"/>
              <w:jc w:val="right"/>
            </w:pPr>
            <w:r>
              <w:rPr>
                <w:b/>
                <w:bCs/>
                <w:spacing w:val="-8"/>
              </w:rPr>
              <w:t>10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8"/>
              </w:rPr>
              <w:t>分</w:t>
            </w:r>
          </w:p>
        </w:tc>
        <w:tc>
          <w:tcPr>
            <w:tcW w:w="675" w:type="dxa"/>
            <w:vAlign w:val="top"/>
          </w:tcPr>
          <w:p w14:paraId="50BDDDA3">
            <w:pPr>
              <w:pStyle w:val="7"/>
              <w:spacing w:before="273" w:line="226" w:lineRule="auto"/>
              <w:ind w:left="127"/>
            </w:pPr>
            <w:r>
              <w:rPr>
                <w:b/>
                <w:bCs/>
                <w:spacing w:val="-11"/>
              </w:rPr>
              <w:t>9</w:t>
            </w:r>
            <w:r>
              <w:rPr>
                <w:spacing w:val="-44"/>
              </w:rPr>
              <w:t xml:space="preserve"> </w:t>
            </w:r>
            <w:r>
              <w:rPr>
                <w:b/>
                <w:bCs/>
                <w:spacing w:val="-11"/>
              </w:rPr>
              <w:t>分</w:t>
            </w:r>
          </w:p>
        </w:tc>
        <w:tc>
          <w:tcPr>
            <w:tcW w:w="675" w:type="dxa"/>
            <w:vAlign w:val="top"/>
          </w:tcPr>
          <w:p w14:paraId="45CAD152">
            <w:pPr>
              <w:pStyle w:val="7"/>
              <w:spacing w:before="273" w:line="226" w:lineRule="auto"/>
              <w:ind w:left="127"/>
            </w:pPr>
            <w:r>
              <w:rPr>
                <w:b/>
                <w:bCs/>
                <w:spacing w:val="-11"/>
              </w:rPr>
              <w:t>8</w:t>
            </w:r>
            <w:r>
              <w:rPr>
                <w:spacing w:val="-44"/>
              </w:rPr>
              <w:t xml:space="preserve"> </w:t>
            </w:r>
            <w:r>
              <w:rPr>
                <w:b/>
                <w:bCs/>
                <w:spacing w:val="-11"/>
              </w:rPr>
              <w:t>分</w:t>
            </w:r>
          </w:p>
        </w:tc>
        <w:tc>
          <w:tcPr>
            <w:tcW w:w="674" w:type="dxa"/>
            <w:vAlign w:val="top"/>
          </w:tcPr>
          <w:p w14:paraId="094DE1AB">
            <w:pPr>
              <w:pStyle w:val="7"/>
              <w:spacing w:before="273" w:line="226" w:lineRule="auto"/>
              <w:ind w:left="126"/>
            </w:pPr>
            <w:r>
              <w:rPr>
                <w:b/>
                <w:bCs/>
                <w:spacing w:val="-11"/>
              </w:rPr>
              <w:t>7</w:t>
            </w:r>
            <w:r>
              <w:rPr>
                <w:spacing w:val="-44"/>
              </w:rPr>
              <w:t xml:space="preserve"> </w:t>
            </w:r>
            <w:r>
              <w:rPr>
                <w:b/>
                <w:bCs/>
                <w:spacing w:val="-11"/>
              </w:rPr>
              <w:t>分</w:t>
            </w:r>
          </w:p>
        </w:tc>
        <w:tc>
          <w:tcPr>
            <w:tcW w:w="675" w:type="dxa"/>
            <w:vAlign w:val="top"/>
          </w:tcPr>
          <w:p w14:paraId="7DB3419F">
            <w:pPr>
              <w:pStyle w:val="7"/>
              <w:spacing w:before="273" w:line="226" w:lineRule="auto"/>
              <w:ind w:left="126"/>
            </w:pPr>
            <w:r>
              <w:rPr>
                <w:b/>
                <w:bCs/>
                <w:spacing w:val="-11"/>
              </w:rPr>
              <w:t>6</w:t>
            </w:r>
            <w:r>
              <w:rPr>
                <w:spacing w:val="-44"/>
              </w:rPr>
              <w:t xml:space="preserve"> </w:t>
            </w:r>
            <w:r>
              <w:rPr>
                <w:b/>
                <w:bCs/>
                <w:spacing w:val="-11"/>
              </w:rPr>
              <w:t>分</w:t>
            </w:r>
          </w:p>
        </w:tc>
        <w:tc>
          <w:tcPr>
            <w:tcW w:w="675" w:type="dxa"/>
            <w:vAlign w:val="top"/>
          </w:tcPr>
          <w:p w14:paraId="1146EA71">
            <w:pPr>
              <w:pStyle w:val="7"/>
              <w:spacing w:before="273" w:line="226" w:lineRule="auto"/>
              <w:ind w:left="129"/>
            </w:pPr>
            <w:r>
              <w:rPr>
                <w:b/>
                <w:bCs/>
                <w:spacing w:val="-11"/>
              </w:rPr>
              <w:t>5</w:t>
            </w:r>
            <w:r>
              <w:rPr>
                <w:spacing w:val="-44"/>
              </w:rPr>
              <w:t xml:space="preserve"> </w:t>
            </w:r>
            <w:r>
              <w:rPr>
                <w:b/>
                <w:bCs/>
                <w:spacing w:val="-11"/>
              </w:rPr>
              <w:t>分</w:t>
            </w:r>
          </w:p>
        </w:tc>
        <w:tc>
          <w:tcPr>
            <w:tcW w:w="674" w:type="dxa"/>
            <w:vAlign w:val="top"/>
          </w:tcPr>
          <w:p w14:paraId="49AE5C24">
            <w:pPr>
              <w:pStyle w:val="7"/>
              <w:spacing w:before="273" w:line="226" w:lineRule="auto"/>
              <w:ind w:left="124"/>
            </w:pPr>
            <w:r>
              <w:rPr>
                <w:b/>
                <w:bCs/>
                <w:spacing w:val="-9"/>
              </w:rPr>
              <w:t>4</w:t>
            </w:r>
            <w:r>
              <w:rPr>
                <w:spacing w:val="-44"/>
              </w:rPr>
              <w:t xml:space="preserve"> </w:t>
            </w:r>
            <w:r>
              <w:rPr>
                <w:b/>
                <w:bCs/>
                <w:spacing w:val="-9"/>
              </w:rPr>
              <w:t>分</w:t>
            </w:r>
          </w:p>
        </w:tc>
        <w:tc>
          <w:tcPr>
            <w:tcW w:w="679" w:type="dxa"/>
            <w:vAlign w:val="top"/>
          </w:tcPr>
          <w:p w14:paraId="678D7A24">
            <w:pPr>
              <w:pStyle w:val="7"/>
              <w:spacing w:before="273" w:line="226" w:lineRule="auto"/>
              <w:ind w:left="135"/>
            </w:pPr>
            <w:r>
              <w:rPr>
                <w:b/>
                <w:bCs/>
                <w:spacing w:val="-14"/>
              </w:rPr>
              <w:t>3</w:t>
            </w:r>
            <w:r>
              <w:rPr>
                <w:spacing w:val="-44"/>
              </w:rPr>
              <w:t xml:space="preserve"> </w:t>
            </w:r>
            <w:r>
              <w:rPr>
                <w:b/>
                <w:bCs/>
                <w:spacing w:val="-14"/>
              </w:rPr>
              <w:t>分</w:t>
            </w:r>
          </w:p>
        </w:tc>
      </w:tr>
      <w:tr w14:paraId="599486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718" w:type="dxa"/>
            <w:vAlign w:val="top"/>
          </w:tcPr>
          <w:p w14:paraId="3648A07A">
            <w:pPr>
              <w:spacing w:before="42"/>
              <w:ind w:left="124" w:right="11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综合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评价</w:t>
            </w:r>
          </w:p>
        </w:tc>
        <w:tc>
          <w:tcPr>
            <w:tcW w:w="3817" w:type="dxa"/>
            <w:gridSpan w:val="2"/>
            <w:vAlign w:val="top"/>
          </w:tcPr>
          <w:p w14:paraId="50C435D4">
            <w:pPr>
              <w:spacing w:before="230" w:line="227" w:lineRule="auto"/>
              <w:ind w:left="696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b/>
                <w:bCs/>
                <w:spacing w:val="7"/>
                <w:sz w:val="23"/>
                <w:szCs w:val="23"/>
              </w:rPr>
              <w:t>是否建议入围</w:t>
            </w:r>
          </w:p>
        </w:tc>
        <w:tc>
          <w:tcPr>
            <w:tcW w:w="5401" w:type="dxa"/>
            <w:gridSpan w:val="8"/>
            <w:vAlign w:val="top"/>
          </w:tcPr>
          <w:p w14:paraId="6EFBDC4A">
            <w:pPr>
              <w:spacing w:before="230" w:line="227" w:lineRule="auto"/>
              <w:ind w:left="593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b/>
                <w:bCs/>
                <w:spacing w:val="5"/>
                <w:sz w:val="23"/>
                <w:szCs w:val="23"/>
              </w:rPr>
              <w:t>A.建议入围</w:t>
            </w:r>
            <w:r>
              <w:rPr>
                <w:rFonts w:ascii="楷体" w:hAnsi="楷体" w:eastAsia="楷体" w:cs="楷体"/>
                <w:spacing w:val="5"/>
                <w:sz w:val="23"/>
                <w:szCs w:val="23"/>
              </w:rPr>
              <w:t xml:space="preserve">     </w:t>
            </w:r>
            <w:r>
              <w:rPr>
                <w:rFonts w:ascii="楷体" w:hAnsi="楷体" w:eastAsia="楷体" w:cs="楷体"/>
                <w:b/>
                <w:bCs/>
                <w:spacing w:val="5"/>
                <w:sz w:val="23"/>
                <w:szCs w:val="23"/>
              </w:rPr>
              <w:t>B.不建议入围</w:t>
            </w:r>
          </w:p>
        </w:tc>
      </w:tr>
      <w:tr w14:paraId="00F630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718" w:type="dxa"/>
            <w:vAlign w:val="top"/>
          </w:tcPr>
          <w:p w14:paraId="7C5DA714">
            <w:pPr>
              <w:spacing w:line="296" w:lineRule="auto"/>
              <w:rPr>
                <w:rFonts w:ascii="Arial"/>
                <w:sz w:val="21"/>
              </w:rPr>
            </w:pPr>
          </w:p>
          <w:p w14:paraId="530C84E7">
            <w:pPr>
              <w:spacing w:before="75" w:line="230" w:lineRule="auto"/>
              <w:ind w:left="12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备注</w:t>
            </w:r>
          </w:p>
        </w:tc>
        <w:tc>
          <w:tcPr>
            <w:tcW w:w="9218" w:type="dxa"/>
            <w:gridSpan w:val="10"/>
            <w:vAlign w:val="top"/>
          </w:tcPr>
          <w:p w14:paraId="046807E3">
            <w:pPr>
              <w:rPr>
                <w:rFonts w:ascii="Arial"/>
                <w:sz w:val="21"/>
              </w:rPr>
            </w:pPr>
          </w:p>
        </w:tc>
      </w:tr>
      <w:tr w14:paraId="723028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</w:trPr>
        <w:tc>
          <w:tcPr>
            <w:tcW w:w="9936" w:type="dxa"/>
            <w:gridSpan w:val="11"/>
            <w:vAlign w:val="top"/>
          </w:tcPr>
          <w:p w14:paraId="40C7199B">
            <w:pPr>
              <w:spacing w:line="308" w:lineRule="auto"/>
              <w:rPr>
                <w:rFonts w:ascii="Arial"/>
                <w:sz w:val="21"/>
              </w:rPr>
            </w:pPr>
          </w:p>
          <w:p w14:paraId="5A6310C2">
            <w:pPr>
              <w:spacing w:line="309" w:lineRule="auto"/>
              <w:rPr>
                <w:rFonts w:ascii="Arial"/>
                <w:sz w:val="21"/>
              </w:rPr>
            </w:pPr>
          </w:p>
          <w:p w14:paraId="7A07B29A">
            <w:pPr>
              <w:pStyle w:val="7"/>
              <w:spacing w:before="75" w:line="225" w:lineRule="auto"/>
              <w:ind w:left="3950"/>
            </w:pPr>
            <w:r>
              <w:rPr>
                <w:b/>
                <w:bCs/>
                <w:spacing w:val="3"/>
              </w:rPr>
              <w:t>评审专家（签章</w:t>
            </w:r>
            <w:r>
              <w:rPr>
                <w:spacing w:val="-55"/>
              </w:rPr>
              <w:t xml:space="preserve"> </w:t>
            </w:r>
            <w:r>
              <w:rPr>
                <w:b/>
                <w:bCs/>
                <w:spacing w:val="-62"/>
                <w:w w:val="95"/>
              </w:rPr>
              <w:t>）：</w:t>
            </w:r>
          </w:p>
        </w:tc>
      </w:tr>
    </w:tbl>
    <w:p w14:paraId="6281A8A1">
      <w:pPr>
        <w:spacing w:line="275" w:lineRule="auto"/>
        <w:rPr>
          <w:rFonts w:ascii="Arial"/>
          <w:sz w:val="21"/>
        </w:rPr>
      </w:pPr>
    </w:p>
    <w:p w14:paraId="20CA23E9">
      <w:pPr>
        <w:pStyle w:val="2"/>
        <w:spacing w:before="75" w:line="219" w:lineRule="auto"/>
        <w:ind w:left="467"/>
      </w:pPr>
      <w:r>
        <w:rPr>
          <w:spacing w:val="7"/>
        </w:rPr>
        <w:t>说明：</w:t>
      </w:r>
      <w:r>
        <w:rPr>
          <w:spacing w:val="-63"/>
        </w:rPr>
        <w:t xml:space="preserve"> </w:t>
      </w:r>
      <w:r>
        <w:rPr>
          <w:spacing w:val="7"/>
        </w:rPr>
        <w:t>1.本表由评审专家填写，申请人不得</w:t>
      </w:r>
      <w:r>
        <w:rPr>
          <w:spacing w:val="6"/>
        </w:rPr>
        <w:t>填写。项目登记号和项目序号不填。</w:t>
      </w:r>
    </w:p>
    <w:p w14:paraId="4EAA706F">
      <w:pPr>
        <w:pStyle w:val="2"/>
        <w:spacing w:before="37" w:line="243" w:lineRule="auto"/>
        <w:ind w:left="1432" w:right="417" w:hanging="229"/>
      </w:pPr>
      <w:r>
        <w:rPr>
          <w:spacing w:val="6"/>
        </w:rPr>
        <w:t>2.请在“评价指标”对应的“专家评分”栏选择一个分值画圈</w:t>
      </w:r>
      <w:r>
        <w:rPr>
          <w:spacing w:val="5"/>
        </w:rPr>
        <w:t>，不能漏画，也不</w:t>
      </w:r>
      <w:r>
        <w:t xml:space="preserve"> </w:t>
      </w:r>
      <w:r>
        <w:rPr>
          <w:spacing w:val="6"/>
        </w:rPr>
        <w:t>能多画，权重仅供参考；如建议该课题入围，请在</w:t>
      </w:r>
      <w:r>
        <w:rPr>
          <w:spacing w:val="-74"/>
        </w:rPr>
        <w:t xml:space="preserve"> </w:t>
      </w:r>
      <w:r>
        <w:rPr>
          <w:spacing w:val="6"/>
        </w:rPr>
        <w:t>“综合评价”栏</w:t>
      </w:r>
      <w:r>
        <w:rPr>
          <w:spacing w:val="-46"/>
        </w:rPr>
        <w:t xml:space="preserve"> </w:t>
      </w:r>
      <w:r>
        <w:rPr>
          <w:spacing w:val="6"/>
        </w:rPr>
        <w:t>A</w:t>
      </w:r>
      <w:r>
        <w:rPr>
          <w:spacing w:val="-45"/>
        </w:rPr>
        <w:t xml:space="preserve"> </w:t>
      </w:r>
      <w:r>
        <w:rPr>
          <w:spacing w:val="6"/>
        </w:rPr>
        <w:t>上画圈，</w:t>
      </w:r>
      <w:r>
        <w:t xml:space="preserve"> </w:t>
      </w:r>
      <w:r>
        <w:rPr>
          <w:spacing w:val="7"/>
        </w:rPr>
        <w:t>不建议入围的圈选</w:t>
      </w:r>
      <w:r>
        <w:rPr>
          <w:spacing w:val="-43"/>
        </w:rPr>
        <w:t xml:space="preserve"> </w:t>
      </w:r>
      <w:r>
        <w:rPr>
          <w:spacing w:val="7"/>
        </w:rPr>
        <w:t>B。“备注”栏可简要填写需要说明的其他事项或不填写。</w:t>
      </w:r>
      <w:r>
        <w:t xml:space="preserve"> </w:t>
      </w:r>
      <w:r>
        <w:rPr>
          <w:spacing w:val="6"/>
        </w:rPr>
        <w:t>本表须评审专家本人签字或盖章有效。</w:t>
      </w:r>
    </w:p>
    <w:p w14:paraId="322E0BA5">
      <w:pPr>
        <w:spacing w:line="243" w:lineRule="auto"/>
        <w:sectPr>
          <w:headerReference r:id="rId5" w:type="default"/>
          <w:footerReference r:id="rId6" w:type="default"/>
          <w:pgSz w:w="11904" w:h="16835"/>
          <w:pgMar w:top="1430" w:right="896" w:bottom="1934" w:left="1065" w:header="0" w:footer="1642" w:gutter="0"/>
          <w:cols w:space="720" w:num="1"/>
        </w:sectPr>
      </w:pPr>
    </w:p>
    <w:p w14:paraId="3ACC357E">
      <w:pPr>
        <w:spacing w:before="295" w:line="274" w:lineRule="auto"/>
        <w:ind w:left="2737" w:right="1267" w:hanging="1592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2025</w:t>
      </w:r>
      <w:r>
        <w:rPr>
          <w:rFonts w:ascii="宋体" w:hAnsi="宋体" w:eastAsia="宋体" w:cs="宋体"/>
          <w:spacing w:val="-83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年度河南省党的教育政策研究</w:t>
      </w:r>
      <w:r>
        <w:rPr>
          <w:rFonts w:ascii="宋体" w:hAnsi="宋体" w:eastAsia="宋体" w:cs="宋体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课题设计论证活页</w:t>
      </w:r>
    </w:p>
    <w:p w14:paraId="20CD16D9">
      <w:pPr>
        <w:spacing w:line="334" w:lineRule="auto"/>
        <w:rPr>
          <w:rFonts w:ascii="Arial"/>
          <w:sz w:val="21"/>
        </w:rPr>
      </w:pPr>
    </w:p>
    <w:p w14:paraId="2DD1769E">
      <w:pPr>
        <w:spacing w:before="74" w:line="365" w:lineRule="auto"/>
        <w:ind w:firstLine="484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spacing w:val="11"/>
          <w:sz w:val="23"/>
          <w:szCs w:val="23"/>
        </w:rPr>
        <w:t>文本提示：1.活页文字中</w:t>
      </w:r>
      <w:r>
        <w:rPr>
          <w:rFonts w:ascii="黑体" w:hAnsi="黑体" w:eastAsia="黑体" w:cs="黑体"/>
          <w:b/>
          <w:bCs/>
          <w:spacing w:val="11"/>
          <w:sz w:val="23"/>
          <w:szCs w:val="23"/>
        </w:rPr>
        <w:t>不得直接或间接透露个人信息或相关背景资料</w:t>
      </w:r>
      <w:r>
        <w:rPr>
          <w:rFonts w:ascii="黑体" w:hAnsi="黑体" w:eastAsia="黑体" w:cs="黑体"/>
          <w:spacing w:val="11"/>
          <w:sz w:val="23"/>
          <w:szCs w:val="23"/>
        </w:rPr>
        <w:t>，否则取</w:t>
      </w:r>
      <w:r>
        <w:rPr>
          <w:rFonts w:ascii="黑体" w:hAnsi="黑体" w:eastAsia="黑体" w:cs="黑体"/>
          <w:spacing w:val="5"/>
          <w:sz w:val="23"/>
          <w:szCs w:val="23"/>
        </w:rPr>
        <w:t xml:space="preserve">  消参评资格。</w:t>
      </w:r>
      <w:r>
        <w:rPr>
          <w:rFonts w:ascii="黑体" w:hAnsi="黑体" w:eastAsia="黑体" w:cs="黑体"/>
          <w:spacing w:val="-56"/>
          <w:sz w:val="23"/>
          <w:szCs w:val="23"/>
        </w:rPr>
        <w:t xml:space="preserve"> </w:t>
      </w:r>
      <w:r>
        <w:rPr>
          <w:rFonts w:ascii="黑体" w:hAnsi="黑体" w:eastAsia="黑体" w:cs="黑体"/>
          <w:spacing w:val="5"/>
          <w:sz w:val="23"/>
          <w:szCs w:val="23"/>
        </w:rPr>
        <w:t>2.课题名称要与《申请书》 一致。已取得的相关研究成</w:t>
      </w:r>
      <w:r>
        <w:rPr>
          <w:rFonts w:ascii="黑体" w:hAnsi="黑体" w:eastAsia="黑体" w:cs="黑体"/>
          <w:spacing w:val="4"/>
          <w:sz w:val="23"/>
          <w:szCs w:val="23"/>
        </w:rPr>
        <w:t>果只填成果名称、</w:t>
      </w:r>
      <w:r>
        <w:rPr>
          <w:rFonts w:ascii="黑体" w:hAnsi="黑体" w:eastAsia="黑体" w:cs="黑体"/>
          <w:sz w:val="23"/>
          <w:szCs w:val="23"/>
        </w:rPr>
        <w:t xml:space="preserve"> </w:t>
      </w:r>
      <w:r>
        <w:rPr>
          <w:rFonts w:ascii="黑体" w:hAnsi="黑体" w:eastAsia="黑体" w:cs="黑体"/>
          <w:spacing w:val="9"/>
          <w:sz w:val="23"/>
          <w:szCs w:val="23"/>
        </w:rPr>
        <w:t>成果形式（如论文、专著、研究报告等）和作者排序，</w:t>
      </w:r>
      <w:r>
        <w:rPr>
          <w:rFonts w:ascii="黑体" w:hAnsi="黑体" w:eastAsia="黑体" w:cs="黑体"/>
          <w:b/>
          <w:bCs/>
          <w:spacing w:val="9"/>
          <w:sz w:val="23"/>
          <w:szCs w:val="23"/>
        </w:rPr>
        <w:t>不得填写</w:t>
      </w:r>
      <w:r>
        <w:rPr>
          <w:rFonts w:ascii="黑体" w:hAnsi="黑体" w:eastAsia="黑体" w:cs="黑体"/>
          <w:b/>
          <w:bCs/>
          <w:spacing w:val="8"/>
          <w:sz w:val="23"/>
          <w:szCs w:val="23"/>
        </w:rPr>
        <w:t>作者姓名、单位</w:t>
      </w:r>
      <w:r>
        <w:rPr>
          <w:rFonts w:ascii="黑体" w:hAnsi="黑体" w:eastAsia="黑体" w:cs="黑体"/>
          <w:spacing w:val="8"/>
          <w:sz w:val="23"/>
          <w:szCs w:val="23"/>
        </w:rPr>
        <w:t>等。3.</w:t>
      </w:r>
      <w:r>
        <w:rPr>
          <w:rFonts w:ascii="黑体" w:hAnsi="黑体" w:eastAsia="黑体" w:cs="黑体"/>
          <w:sz w:val="23"/>
          <w:szCs w:val="23"/>
        </w:rPr>
        <w:t xml:space="preserve"> </w:t>
      </w:r>
      <w:r>
        <w:rPr>
          <w:rFonts w:ascii="黑体" w:hAnsi="黑体" w:eastAsia="黑体" w:cs="黑体"/>
          <w:spacing w:val="4"/>
          <w:sz w:val="23"/>
          <w:szCs w:val="23"/>
        </w:rPr>
        <w:t>左上角登记号由课题管理部门编写，申请人不得填写。</w:t>
      </w:r>
      <w:r>
        <w:rPr>
          <w:rFonts w:ascii="黑体" w:hAnsi="黑体" w:eastAsia="黑体" w:cs="黑体"/>
          <w:spacing w:val="55"/>
          <w:sz w:val="23"/>
          <w:szCs w:val="23"/>
        </w:rPr>
        <w:t xml:space="preserve"> </w:t>
      </w:r>
      <w:r>
        <w:rPr>
          <w:rFonts w:ascii="黑体" w:hAnsi="黑体" w:eastAsia="黑体" w:cs="黑体"/>
          <w:spacing w:val="4"/>
          <w:sz w:val="23"/>
          <w:szCs w:val="23"/>
        </w:rPr>
        <w:t>4.本活页不得加盖单位公章。</w:t>
      </w:r>
    </w:p>
    <w:p w14:paraId="66A244E8">
      <w:pPr>
        <w:spacing w:line="339" w:lineRule="auto"/>
        <w:rPr>
          <w:rFonts w:ascii="Arial"/>
          <w:sz w:val="21"/>
        </w:rPr>
      </w:pPr>
    </w:p>
    <w:p w14:paraId="41CE68F2">
      <w:pPr>
        <w:spacing w:line="339" w:lineRule="auto"/>
        <w:rPr>
          <w:rFonts w:ascii="Arial"/>
          <w:sz w:val="21"/>
        </w:rPr>
      </w:pPr>
    </w:p>
    <w:p w14:paraId="4F84C0D9">
      <w:pPr>
        <w:spacing w:before="91" w:line="443" w:lineRule="auto"/>
        <w:ind w:left="3493" w:right="1696" w:hanging="3492"/>
        <w:rPr>
          <w:rFonts w:ascii="宋体" w:hAnsi="宋体" w:eastAsia="宋体" w:cs="宋体"/>
          <w:sz w:val="31"/>
          <w:szCs w:val="31"/>
        </w:rPr>
      </w:pPr>
      <w:r>
        <w:rPr>
          <w:rFonts w:ascii="黑体" w:hAnsi="黑体" w:eastAsia="黑体" w:cs="黑体"/>
          <w:sz w:val="28"/>
          <w:szCs w:val="28"/>
        </w:rPr>
        <w:t>课题名称(必填)：</w:t>
      </w:r>
      <w:r>
        <w:rPr>
          <w:rFonts w:ascii="黑体" w:hAnsi="黑体" w:eastAsia="黑体" w:cs="黑体"/>
          <w:sz w:val="28"/>
          <w:szCs w:val="28"/>
          <w:u w:val="single" w:color="auto"/>
        </w:rPr>
        <w:t xml:space="preserve">                          </w:t>
      </w:r>
      <w:r>
        <w:rPr>
          <w:rFonts w:ascii="黑体" w:hAnsi="黑体" w:eastAsia="黑体" w:cs="黑体"/>
          <w:spacing w:val="-1"/>
          <w:sz w:val="28"/>
          <w:szCs w:val="28"/>
          <w:u w:val="single" w:color="auto"/>
        </w:rPr>
        <w:t xml:space="preserve">           </w:t>
      </w:r>
      <w:r>
        <w:rPr>
          <w:rFonts w:ascii="黑体" w:hAnsi="黑体" w:eastAsia="黑体" w:cs="黑体"/>
          <w:sz w:val="28"/>
          <w:szCs w:val="28"/>
        </w:rPr>
        <w:t xml:space="preserve"> </w:t>
      </w:r>
      <w:r>
        <w:rPr>
          <w:rFonts w:ascii="宋体" w:hAnsi="宋体" w:eastAsia="宋体" w:cs="宋体"/>
          <w:b/>
          <w:bCs/>
          <w:spacing w:val="-26"/>
          <w:sz w:val="31"/>
          <w:szCs w:val="31"/>
        </w:rPr>
        <w:t>目</w:t>
      </w:r>
      <w:r>
        <w:rPr>
          <w:rFonts w:ascii="宋体" w:hAnsi="宋体" w:eastAsia="宋体" w:cs="宋体"/>
          <w:spacing w:val="6"/>
          <w:sz w:val="31"/>
          <w:szCs w:val="31"/>
        </w:rPr>
        <w:t xml:space="preserve">       </w:t>
      </w:r>
      <w:r>
        <w:rPr>
          <w:rFonts w:ascii="宋体" w:hAnsi="宋体" w:eastAsia="宋体" w:cs="宋体"/>
          <w:b/>
          <w:bCs/>
          <w:spacing w:val="-26"/>
          <w:sz w:val="31"/>
          <w:szCs w:val="31"/>
        </w:rPr>
        <w:t>录</w:t>
      </w:r>
    </w:p>
    <w:p w14:paraId="4F083E57">
      <w:pPr>
        <w:spacing w:line="395" w:lineRule="auto"/>
        <w:rPr>
          <w:rFonts w:ascii="Arial"/>
          <w:sz w:val="21"/>
        </w:rPr>
      </w:pPr>
    </w:p>
    <w:p w14:paraId="7A1B15D6">
      <w:pPr>
        <w:spacing w:before="91" w:line="221" w:lineRule="auto"/>
        <w:ind w:left="8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一、研究基础……………………………………………… (</w:t>
      </w:r>
      <w:r>
        <w:rPr>
          <w:rFonts w:ascii="黑体" w:hAnsi="黑体" w:eastAsia="黑体" w:cs="黑体"/>
          <w:spacing w:val="22"/>
          <w:sz w:val="28"/>
          <w:szCs w:val="28"/>
        </w:rPr>
        <w:t xml:space="preserve">   </w:t>
      </w:r>
      <w:r>
        <w:rPr>
          <w:rFonts w:ascii="黑体" w:hAnsi="黑体" w:eastAsia="黑体" w:cs="黑体"/>
          <w:spacing w:val="-2"/>
          <w:sz w:val="28"/>
          <w:szCs w:val="28"/>
        </w:rPr>
        <w:t>)</w:t>
      </w:r>
    </w:p>
    <w:p w14:paraId="43534AEA">
      <w:pPr>
        <w:spacing w:before="303" w:line="221" w:lineRule="auto"/>
        <w:ind w:left="8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二、课题设计论证………………………………………… (</w:t>
      </w:r>
      <w:r>
        <w:rPr>
          <w:rFonts w:ascii="黑体" w:hAnsi="黑体" w:eastAsia="黑体" w:cs="黑体"/>
          <w:spacing w:val="22"/>
          <w:sz w:val="28"/>
          <w:szCs w:val="28"/>
        </w:rPr>
        <w:t xml:space="preserve">   </w:t>
      </w:r>
      <w:r>
        <w:rPr>
          <w:rFonts w:ascii="黑体" w:hAnsi="黑体" w:eastAsia="黑体" w:cs="黑体"/>
          <w:spacing w:val="-2"/>
          <w:sz w:val="28"/>
          <w:szCs w:val="28"/>
        </w:rPr>
        <w:t>)</w:t>
      </w:r>
    </w:p>
    <w:p w14:paraId="357862DF">
      <w:pPr>
        <w:spacing w:before="306" w:line="221" w:lineRule="auto"/>
        <w:ind w:left="9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三、课题主持人和主要成员承担课题和发表成果目录… (</w:t>
      </w:r>
      <w:r>
        <w:rPr>
          <w:rFonts w:ascii="黑体" w:hAnsi="黑体" w:eastAsia="黑体" w:cs="黑体"/>
          <w:spacing w:val="22"/>
          <w:sz w:val="28"/>
          <w:szCs w:val="28"/>
        </w:rPr>
        <w:t xml:space="preserve">   </w:t>
      </w:r>
      <w:r>
        <w:rPr>
          <w:rFonts w:ascii="黑体" w:hAnsi="黑体" w:eastAsia="黑体" w:cs="黑体"/>
          <w:spacing w:val="-2"/>
          <w:sz w:val="28"/>
          <w:szCs w:val="28"/>
        </w:rPr>
        <w:t>)</w:t>
      </w:r>
    </w:p>
    <w:p w14:paraId="2AC28737">
      <w:pPr>
        <w:spacing w:before="305" w:line="222" w:lineRule="auto"/>
        <w:ind w:left="2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四、预期研究成果…………………………………</w:t>
      </w:r>
      <w:r>
        <w:rPr>
          <w:rFonts w:ascii="黑体" w:hAnsi="黑体" w:eastAsia="黑体" w:cs="黑体"/>
          <w:spacing w:val="-3"/>
          <w:sz w:val="28"/>
          <w:szCs w:val="28"/>
        </w:rPr>
        <w:t>……… (</w:t>
      </w:r>
      <w:r>
        <w:rPr>
          <w:rFonts w:ascii="黑体" w:hAnsi="黑体" w:eastAsia="黑体" w:cs="黑体"/>
          <w:spacing w:val="20"/>
          <w:sz w:val="28"/>
          <w:szCs w:val="28"/>
        </w:rPr>
        <w:t xml:space="preserve">   </w:t>
      </w:r>
      <w:r>
        <w:rPr>
          <w:rFonts w:ascii="黑体" w:hAnsi="黑体" w:eastAsia="黑体" w:cs="黑体"/>
          <w:spacing w:val="-3"/>
          <w:sz w:val="28"/>
          <w:szCs w:val="28"/>
        </w:rPr>
        <w:t>)</w:t>
      </w:r>
    </w:p>
    <w:p w14:paraId="30E6654B">
      <w:pPr>
        <w:spacing w:before="302" w:line="221" w:lineRule="auto"/>
        <w:ind w:left="1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五、经费概算……………………………………………… (</w:t>
      </w:r>
      <w:r>
        <w:rPr>
          <w:rFonts w:ascii="黑体" w:hAnsi="黑体" w:eastAsia="黑体" w:cs="黑体"/>
          <w:spacing w:val="21"/>
          <w:sz w:val="28"/>
          <w:szCs w:val="28"/>
        </w:rPr>
        <w:t xml:space="preserve">   </w:t>
      </w:r>
      <w:r>
        <w:rPr>
          <w:rFonts w:ascii="黑体" w:hAnsi="黑体" w:eastAsia="黑体" w:cs="黑体"/>
          <w:spacing w:val="-2"/>
          <w:sz w:val="28"/>
          <w:szCs w:val="28"/>
        </w:rPr>
        <w:t>)</w:t>
      </w:r>
    </w:p>
    <w:p w14:paraId="2531E378">
      <w:pPr>
        <w:spacing w:line="221" w:lineRule="auto"/>
        <w:rPr>
          <w:rFonts w:ascii="黑体" w:hAnsi="黑体" w:eastAsia="黑体" w:cs="黑体"/>
          <w:sz w:val="28"/>
          <w:szCs w:val="28"/>
        </w:rPr>
        <w:sectPr>
          <w:footerReference r:id="rId7" w:type="default"/>
          <w:pgSz w:w="11904" w:h="16835"/>
          <w:pgMar w:top="1430" w:right="1257" w:bottom="1934" w:left="1538" w:header="0" w:footer="1642" w:gutter="0"/>
          <w:cols w:space="720" w:num="1"/>
        </w:sectPr>
      </w:pPr>
    </w:p>
    <w:p w14:paraId="4CBC6163">
      <w:pPr>
        <w:spacing w:line="250" w:lineRule="auto"/>
        <w:rPr>
          <w:rFonts w:ascii="Arial"/>
          <w:sz w:val="21"/>
        </w:rPr>
      </w:pPr>
    </w:p>
    <w:p w14:paraId="100C6982">
      <w:pPr>
        <w:spacing w:before="101" w:line="226" w:lineRule="auto"/>
        <w:ind w:left="18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一、研究基础</w:t>
      </w:r>
    </w:p>
    <w:p w14:paraId="47EF65BE">
      <w:pPr>
        <w:spacing w:line="67" w:lineRule="exact"/>
      </w:pPr>
    </w:p>
    <w:tbl>
      <w:tblPr>
        <w:tblStyle w:val="6"/>
        <w:tblW w:w="934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47"/>
      </w:tblGrid>
      <w:tr w14:paraId="34AF50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7" w:hRule="atLeast"/>
        </w:trPr>
        <w:tc>
          <w:tcPr>
            <w:tcW w:w="9347" w:type="dxa"/>
            <w:vAlign w:val="top"/>
          </w:tcPr>
          <w:p w14:paraId="3793255D">
            <w:pPr>
              <w:pStyle w:val="7"/>
              <w:spacing w:before="73" w:line="218" w:lineRule="auto"/>
              <w:ind w:left="67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本表参照以下提纲撰写，要求填写内容真实准确。</w:t>
            </w:r>
          </w:p>
          <w:p w14:paraId="6EB483CC">
            <w:pPr>
              <w:pStyle w:val="7"/>
              <w:spacing w:before="50" w:line="234" w:lineRule="auto"/>
              <w:ind w:left="135" w:right="103" w:firstLine="1"/>
              <w:rPr>
                <w:sz w:val="28"/>
                <w:szCs w:val="28"/>
              </w:rPr>
            </w:pPr>
            <w:r>
              <w:rPr>
                <w:b/>
                <w:bCs/>
                <w:spacing w:val="-1"/>
                <w:sz w:val="28"/>
                <w:szCs w:val="28"/>
              </w:rPr>
              <w:t>1．学术简历</w:t>
            </w:r>
            <w:r>
              <w:rPr>
                <w:spacing w:val="-1"/>
                <w:sz w:val="28"/>
                <w:szCs w:val="28"/>
              </w:rPr>
              <w:t xml:space="preserve">  课题主持人的主要学术简历、学术兼职，在相关研究领域的</w:t>
            </w:r>
            <w:r>
              <w:rPr>
                <w:spacing w:val="17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学术积累和贡献等。</w:t>
            </w:r>
          </w:p>
          <w:p w14:paraId="097A8225">
            <w:pPr>
              <w:pStyle w:val="7"/>
              <w:spacing w:before="48" w:line="216" w:lineRule="auto"/>
              <w:ind w:left="130"/>
              <w:rPr>
                <w:sz w:val="28"/>
                <w:szCs w:val="28"/>
              </w:rPr>
            </w:pPr>
            <w:r>
              <w:rPr>
                <w:b/>
                <w:bCs/>
                <w:spacing w:val="-14"/>
                <w:sz w:val="28"/>
                <w:szCs w:val="28"/>
              </w:rPr>
              <w:t>2．研究基础</w:t>
            </w:r>
            <w:r>
              <w:rPr>
                <w:spacing w:val="-14"/>
                <w:sz w:val="28"/>
                <w:szCs w:val="28"/>
              </w:rPr>
              <w:t xml:space="preserve">  课题主持人前期相关代表性研究成果、核心观点及社会评价等。</w:t>
            </w:r>
          </w:p>
          <w:p w14:paraId="0BED05FE">
            <w:pPr>
              <w:pStyle w:val="7"/>
              <w:spacing w:before="51" w:line="235" w:lineRule="auto"/>
              <w:ind w:left="131" w:right="182" w:firstLine="9"/>
              <w:rPr>
                <w:sz w:val="28"/>
                <w:szCs w:val="28"/>
              </w:rPr>
            </w:pPr>
            <w:r>
              <w:rPr>
                <w:b/>
                <w:bCs/>
                <w:spacing w:val="-3"/>
                <w:sz w:val="28"/>
                <w:szCs w:val="28"/>
              </w:rPr>
              <w:t>3．承担项目</w:t>
            </w:r>
            <w:r>
              <w:rPr>
                <w:spacing w:val="-3"/>
                <w:sz w:val="28"/>
                <w:szCs w:val="28"/>
              </w:rPr>
              <w:t xml:space="preserve">  课题主持人承担的各级各类科研项目情况，包括项目名称、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资助机构、资助金额、结项情况、研究起止时间等。</w:t>
            </w:r>
          </w:p>
          <w:p w14:paraId="4EE44ECC">
            <w:pPr>
              <w:pStyle w:val="7"/>
              <w:spacing w:before="47" w:line="226" w:lineRule="auto"/>
              <w:ind w:left="121" w:right="180" w:firstLine="7"/>
              <w:rPr>
                <w:sz w:val="28"/>
                <w:szCs w:val="28"/>
              </w:rPr>
            </w:pPr>
            <w:r>
              <w:rPr>
                <w:b/>
                <w:bCs/>
                <w:spacing w:val="-3"/>
                <w:sz w:val="28"/>
                <w:szCs w:val="28"/>
              </w:rPr>
              <w:t>4．与已承担项目的关系</w:t>
            </w:r>
            <w:r>
              <w:rPr>
                <w:spacing w:val="-3"/>
                <w:sz w:val="28"/>
                <w:szCs w:val="28"/>
              </w:rPr>
              <w:t xml:space="preserve">  凡以各级各类项目为基础申报的课题，须阐明已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9"/>
                <w:sz w:val="28"/>
                <w:szCs w:val="28"/>
              </w:rPr>
              <w:t>承担项目与本课题的联系和区别。（略写）</w:t>
            </w:r>
          </w:p>
        </w:tc>
      </w:tr>
      <w:tr w14:paraId="159A6E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8" w:hRule="atLeast"/>
        </w:trPr>
        <w:tc>
          <w:tcPr>
            <w:tcW w:w="9347" w:type="dxa"/>
            <w:vAlign w:val="top"/>
          </w:tcPr>
          <w:p w14:paraId="62C20015">
            <w:pPr>
              <w:rPr>
                <w:rFonts w:ascii="Arial"/>
                <w:sz w:val="21"/>
              </w:rPr>
            </w:pPr>
          </w:p>
        </w:tc>
      </w:tr>
    </w:tbl>
    <w:p w14:paraId="7B43CD56">
      <w:pPr>
        <w:rPr>
          <w:rFonts w:ascii="Arial"/>
          <w:sz w:val="21"/>
        </w:rPr>
      </w:pPr>
    </w:p>
    <w:p w14:paraId="6BF4210B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4" w:h="16835"/>
          <w:pgMar w:top="1430" w:right="1191" w:bottom="1934" w:left="1359" w:header="0" w:footer="1642" w:gutter="0"/>
          <w:cols w:space="720" w:num="1"/>
        </w:sectPr>
      </w:pPr>
    </w:p>
    <w:p w14:paraId="756A648A">
      <w:pPr>
        <w:spacing w:before="280" w:line="210" w:lineRule="auto"/>
        <w:ind w:left="18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二、课题设计论证</w:t>
      </w:r>
    </w:p>
    <w:tbl>
      <w:tblPr>
        <w:tblStyle w:val="6"/>
        <w:tblW w:w="93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32"/>
      </w:tblGrid>
      <w:tr w14:paraId="37BC18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5" w:hRule="atLeast"/>
        </w:trPr>
        <w:tc>
          <w:tcPr>
            <w:tcW w:w="9332" w:type="dxa"/>
            <w:vAlign w:val="top"/>
          </w:tcPr>
          <w:p w14:paraId="0CB776A5">
            <w:pPr>
              <w:pStyle w:val="7"/>
              <w:spacing w:before="53" w:line="227" w:lineRule="auto"/>
              <w:ind w:left="125" w:right="106" w:firstLine="552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本表参照以下提纲撰写，要求逻辑清晰，主题突出</w:t>
            </w:r>
            <w:r>
              <w:rPr>
                <w:b/>
                <w:bCs/>
                <w:spacing w:val="-1"/>
                <w:sz w:val="28"/>
                <w:szCs w:val="28"/>
              </w:rPr>
              <w:t>，层次分明，</w:t>
            </w:r>
            <w:r>
              <w:rPr>
                <w:spacing w:val="-79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1"/>
                <w:sz w:val="28"/>
                <w:szCs w:val="28"/>
              </w:rPr>
              <w:t>内容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12"/>
                <w:sz w:val="28"/>
                <w:szCs w:val="28"/>
              </w:rPr>
              <w:t>翔实，排版清晰（可加页）。</w:t>
            </w:r>
          </w:p>
          <w:p w14:paraId="2875B2AB">
            <w:pPr>
              <w:pStyle w:val="7"/>
              <w:spacing w:before="36" w:line="228" w:lineRule="auto"/>
              <w:ind w:left="124" w:right="145" w:firstLine="12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1.</w:t>
            </w:r>
            <w:r>
              <w:rPr>
                <w:b/>
                <w:bCs/>
                <w:spacing w:val="-1"/>
                <w:sz w:val="28"/>
                <w:szCs w:val="28"/>
              </w:rPr>
              <w:t>选题依据</w:t>
            </w:r>
            <w:r>
              <w:rPr>
                <w:spacing w:val="-1"/>
                <w:sz w:val="28"/>
                <w:szCs w:val="28"/>
              </w:rPr>
              <w:t>：国内外相关研究的学术史梳理及研究动态（略写</w:t>
            </w:r>
            <w:r>
              <w:rPr>
                <w:spacing w:val="-74"/>
                <w:w w:val="95"/>
                <w:sz w:val="28"/>
                <w:szCs w:val="28"/>
              </w:rPr>
              <w:t>）；</w:t>
            </w:r>
            <w:r>
              <w:rPr>
                <w:spacing w:val="-1"/>
                <w:sz w:val="28"/>
                <w:szCs w:val="28"/>
              </w:rPr>
              <w:t>本课题相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对于已有研究的独到学术价值和应用价值等。</w:t>
            </w:r>
          </w:p>
          <w:p w14:paraId="2C531150">
            <w:pPr>
              <w:pStyle w:val="7"/>
              <w:spacing w:before="35" w:line="227" w:lineRule="auto"/>
              <w:ind w:left="127" w:right="108" w:firstLine="2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2.</w:t>
            </w:r>
            <w:r>
              <w:rPr>
                <w:b/>
                <w:bCs/>
                <w:spacing w:val="-5"/>
                <w:sz w:val="28"/>
                <w:szCs w:val="28"/>
              </w:rPr>
              <w:t>研究内容</w:t>
            </w:r>
            <w:r>
              <w:rPr>
                <w:spacing w:val="-5"/>
                <w:sz w:val="28"/>
                <w:szCs w:val="28"/>
              </w:rPr>
              <w:t>：本课题的研究对象、总体框架、重点难点、主要目标、研究计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pacing w:val="-7"/>
                <w:sz w:val="28"/>
                <w:szCs w:val="28"/>
              </w:rPr>
              <w:t>划及其可行性等。（框架思路要列出研究提纲或目录）</w:t>
            </w:r>
          </w:p>
          <w:p w14:paraId="1BC56653">
            <w:pPr>
              <w:pStyle w:val="7"/>
              <w:spacing w:before="33" w:line="229" w:lineRule="auto"/>
              <w:ind w:left="128" w:right="591" w:firstLine="12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3.</w:t>
            </w:r>
            <w:r>
              <w:rPr>
                <w:b/>
                <w:bCs/>
                <w:spacing w:val="-3"/>
                <w:sz w:val="28"/>
                <w:szCs w:val="28"/>
              </w:rPr>
              <w:t>创新之处</w:t>
            </w:r>
            <w:r>
              <w:rPr>
                <w:spacing w:val="-3"/>
                <w:sz w:val="28"/>
                <w:szCs w:val="28"/>
              </w:rPr>
              <w:t>：在学术思想、学术观点、研究方法等方面的特色和创</w:t>
            </w:r>
            <w:r>
              <w:rPr>
                <w:spacing w:val="-4"/>
                <w:sz w:val="28"/>
                <w:szCs w:val="28"/>
              </w:rPr>
              <w:t>新。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>4.</w:t>
            </w:r>
            <w:r>
              <w:rPr>
                <w:b/>
                <w:bCs/>
                <w:spacing w:val="-6"/>
                <w:sz w:val="28"/>
                <w:szCs w:val="28"/>
              </w:rPr>
              <w:t>预期成果</w:t>
            </w:r>
            <w:r>
              <w:rPr>
                <w:spacing w:val="-6"/>
                <w:sz w:val="28"/>
                <w:szCs w:val="28"/>
              </w:rPr>
              <w:t>：成果形式、使用去向及预期社会效益等。（略写）</w:t>
            </w:r>
          </w:p>
          <w:p w14:paraId="19CD0C4B">
            <w:pPr>
              <w:pStyle w:val="7"/>
              <w:spacing w:before="35" w:line="203" w:lineRule="auto"/>
              <w:ind w:left="132"/>
              <w:rPr>
                <w:sz w:val="28"/>
                <w:szCs w:val="28"/>
              </w:rPr>
            </w:pPr>
            <w:r>
              <w:rPr>
                <w:b/>
                <w:bCs/>
                <w:spacing w:val="-7"/>
                <w:sz w:val="28"/>
                <w:szCs w:val="28"/>
              </w:rPr>
              <w:t>5.参考文献：</w:t>
            </w:r>
            <w:r>
              <w:rPr>
                <w:spacing w:val="-7"/>
                <w:sz w:val="28"/>
                <w:szCs w:val="28"/>
              </w:rPr>
              <w:t>开展本课题研究的主要中外参考文献。（略写）</w:t>
            </w:r>
          </w:p>
        </w:tc>
      </w:tr>
      <w:tr w14:paraId="1DFFD1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9" w:hRule="atLeast"/>
        </w:trPr>
        <w:tc>
          <w:tcPr>
            <w:tcW w:w="9332" w:type="dxa"/>
            <w:vAlign w:val="top"/>
          </w:tcPr>
          <w:p w14:paraId="63DDDD22">
            <w:pPr>
              <w:rPr>
                <w:rFonts w:ascii="Arial"/>
                <w:sz w:val="21"/>
              </w:rPr>
            </w:pPr>
          </w:p>
        </w:tc>
      </w:tr>
    </w:tbl>
    <w:p w14:paraId="26D631DD">
      <w:pPr>
        <w:rPr>
          <w:rFonts w:ascii="Arial"/>
          <w:sz w:val="21"/>
        </w:rPr>
      </w:pPr>
    </w:p>
    <w:p w14:paraId="11C13D55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4" w:h="16835"/>
          <w:pgMar w:top="1430" w:right="1198" w:bottom="1934" w:left="1367" w:header="0" w:footer="1645" w:gutter="0"/>
          <w:cols w:space="720" w:num="1"/>
        </w:sectPr>
      </w:pPr>
    </w:p>
    <w:p w14:paraId="328ADA26">
      <w:pPr>
        <w:spacing w:line="250" w:lineRule="auto"/>
        <w:rPr>
          <w:rFonts w:ascii="Arial"/>
          <w:sz w:val="21"/>
        </w:rPr>
      </w:pPr>
    </w:p>
    <w:p w14:paraId="3192D761">
      <w:pPr>
        <w:spacing w:before="101" w:line="226" w:lineRule="auto"/>
        <w:ind w:left="37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三、课题主持人和课题组主要成员承担课题和发表成果</w:t>
      </w:r>
      <w:r>
        <w:rPr>
          <w:rFonts w:ascii="黑体" w:hAnsi="黑体" w:eastAsia="黑体" w:cs="黑体"/>
          <w:spacing w:val="8"/>
          <w:sz w:val="31"/>
          <w:szCs w:val="31"/>
        </w:rPr>
        <w:t>目录</w:t>
      </w:r>
    </w:p>
    <w:p w14:paraId="2E03E06B">
      <w:pPr>
        <w:spacing w:line="67" w:lineRule="exact"/>
      </w:pPr>
    </w:p>
    <w:tbl>
      <w:tblPr>
        <w:tblStyle w:val="6"/>
        <w:tblW w:w="9559" w:type="dxa"/>
        <w:tblInd w:w="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6"/>
        <w:gridCol w:w="3640"/>
        <w:gridCol w:w="1839"/>
        <w:gridCol w:w="1132"/>
        <w:gridCol w:w="1132"/>
        <w:gridCol w:w="1070"/>
      </w:tblGrid>
      <w:tr w14:paraId="61F4E6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9559" w:type="dxa"/>
            <w:gridSpan w:val="6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 w14:paraId="42DD5F92">
            <w:pPr>
              <w:pStyle w:val="7"/>
              <w:spacing w:before="209" w:line="216" w:lineRule="auto"/>
              <w:ind w:left="2479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近五年作为课题主持人承担的课题情况</w:t>
            </w:r>
          </w:p>
        </w:tc>
      </w:tr>
      <w:tr w14:paraId="4C6174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746" w:type="dxa"/>
            <w:tcBorders>
              <w:left w:val="single" w:color="000000" w:sz="6" w:space="0"/>
            </w:tcBorders>
            <w:textDirection w:val="tbRlV"/>
            <w:vAlign w:val="top"/>
          </w:tcPr>
          <w:p w14:paraId="678C3496">
            <w:pPr>
              <w:pStyle w:val="7"/>
              <w:spacing w:before="229" w:line="208" w:lineRule="auto"/>
              <w:ind w:left="46"/>
              <w:rPr>
                <w:sz w:val="28"/>
                <w:szCs w:val="28"/>
              </w:rPr>
            </w:pPr>
            <w:r>
              <w:rPr>
                <w:spacing w:val="41"/>
                <w:sz w:val="28"/>
                <w:szCs w:val="28"/>
              </w:rPr>
              <w:t>序号</w:t>
            </w:r>
          </w:p>
        </w:tc>
        <w:tc>
          <w:tcPr>
            <w:tcW w:w="3640" w:type="dxa"/>
            <w:vAlign w:val="top"/>
          </w:tcPr>
          <w:p w14:paraId="5D0B580B">
            <w:pPr>
              <w:pStyle w:val="7"/>
              <w:spacing w:before="226" w:line="216" w:lineRule="auto"/>
              <w:ind w:left="1261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课题名称</w:t>
            </w:r>
          </w:p>
        </w:tc>
        <w:tc>
          <w:tcPr>
            <w:tcW w:w="1839" w:type="dxa"/>
            <w:vAlign w:val="top"/>
          </w:tcPr>
          <w:p w14:paraId="1E0237E3">
            <w:pPr>
              <w:pStyle w:val="7"/>
              <w:spacing w:before="226" w:line="217" w:lineRule="auto"/>
              <w:ind w:left="366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课题来源</w:t>
            </w:r>
          </w:p>
        </w:tc>
        <w:tc>
          <w:tcPr>
            <w:tcW w:w="1132" w:type="dxa"/>
            <w:vAlign w:val="top"/>
          </w:tcPr>
          <w:p w14:paraId="2583204F">
            <w:pPr>
              <w:pStyle w:val="7"/>
              <w:spacing w:before="45" w:line="222" w:lineRule="auto"/>
              <w:ind w:left="302" w:right="275" w:firstLine="1"/>
              <w:rPr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</w:rPr>
              <w:t>批准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>经费</w:t>
            </w:r>
          </w:p>
        </w:tc>
        <w:tc>
          <w:tcPr>
            <w:tcW w:w="1132" w:type="dxa"/>
            <w:vAlign w:val="top"/>
          </w:tcPr>
          <w:p w14:paraId="2D3B7B10">
            <w:pPr>
              <w:pStyle w:val="7"/>
              <w:spacing w:before="45" w:line="222" w:lineRule="auto"/>
              <w:ind w:left="322" w:right="274" w:hanging="17"/>
              <w:rPr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</w:rPr>
              <w:t>批准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8"/>
                <w:sz w:val="28"/>
                <w:szCs w:val="28"/>
              </w:rPr>
              <w:t>时间</w:t>
            </w:r>
          </w:p>
        </w:tc>
        <w:tc>
          <w:tcPr>
            <w:tcW w:w="1070" w:type="dxa"/>
            <w:tcBorders>
              <w:right w:val="single" w:color="000000" w:sz="6" w:space="0"/>
            </w:tcBorders>
            <w:vAlign w:val="top"/>
          </w:tcPr>
          <w:p w14:paraId="6272A58B">
            <w:pPr>
              <w:pStyle w:val="7"/>
              <w:spacing w:before="45" w:line="222" w:lineRule="auto"/>
              <w:ind w:left="272" w:right="243" w:hanging="13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是否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9"/>
                <w:sz w:val="28"/>
                <w:szCs w:val="28"/>
              </w:rPr>
              <w:t>结项</w:t>
            </w:r>
          </w:p>
        </w:tc>
      </w:tr>
      <w:tr w14:paraId="77848F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46" w:type="dxa"/>
            <w:tcBorders>
              <w:left w:val="single" w:color="000000" w:sz="6" w:space="0"/>
            </w:tcBorders>
            <w:vAlign w:val="top"/>
          </w:tcPr>
          <w:p w14:paraId="709CDBB3">
            <w:pPr>
              <w:rPr>
                <w:rFonts w:ascii="Arial"/>
                <w:sz w:val="21"/>
              </w:rPr>
            </w:pPr>
          </w:p>
        </w:tc>
        <w:tc>
          <w:tcPr>
            <w:tcW w:w="3640" w:type="dxa"/>
            <w:vAlign w:val="top"/>
          </w:tcPr>
          <w:p w14:paraId="22C87D0D">
            <w:pPr>
              <w:rPr>
                <w:rFonts w:ascii="Arial"/>
                <w:sz w:val="21"/>
              </w:rPr>
            </w:pPr>
          </w:p>
        </w:tc>
        <w:tc>
          <w:tcPr>
            <w:tcW w:w="1839" w:type="dxa"/>
            <w:vAlign w:val="top"/>
          </w:tcPr>
          <w:p w14:paraId="21D853F7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6FCD3A94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327A3706">
            <w:pPr>
              <w:rPr>
                <w:rFonts w:ascii="Arial"/>
                <w:sz w:val="21"/>
              </w:rPr>
            </w:pPr>
          </w:p>
        </w:tc>
        <w:tc>
          <w:tcPr>
            <w:tcW w:w="1070" w:type="dxa"/>
            <w:tcBorders>
              <w:right w:val="single" w:color="000000" w:sz="6" w:space="0"/>
            </w:tcBorders>
            <w:vAlign w:val="top"/>
          </w:tcPr>
          <w:p w14:paraId="5477C548">
            <w:pPr>
              <w:rPr>
                <w:rFonts w:ascii="Arial"/>
                <w:sz w:val="21"/>
              </w:rPr>
            </w:pPr>
          </w:p>
        </w:tc>
      </w:tr>
      <w:tr w14:paraId="1573DF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46" w:type="dxa"/>
            <w:tcBorders>
              <w:left w:val="single" w:color="000000" w:sz="6" w:space="0"/>
            </w:tcBorders>
            <w:vAlign w:val="top"/>
          </w:tcPr>
          <w:p w14:paraId="159B7BDA">
            <w:pPr>
              <w:rPr>
                <w:rFonts w:ascii="Arial"/>
                <w:sz w:val="21"/>
              </w:rPr>
            </w:pPr>
          </w:p>
        </w:tc>
        <w:tc>
          <w:tcPr>
            <w:tcW w:w="3640" w:type="dxa"/>
            <w:vAlign w:val="top"/>
          </w:tcPr>
          <w:p w14:paraId="26A86E3F">
            <w:pPr>
              <w:rPr>
                <w:rFonts w:ascii="Arial"/>
                <w:sz w:val="21"/>
              </w:rPr>
            </w:pPr>
          </w:p>
        </w:tc>
        <w:tc>
          <w:tcPr>
            <w:tcW w:w="1839" w:type="dxa"/>
            <w:vAlign w:val="top"/>
          </w:tcPr>
          <w:p w14:paraId="7C38E725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68722BB1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60F56795">
            <w:pPr>
              <w:rPr>
                <w:rFonts w:ascii="Arial"/>
                <w:sz w:val="21"/>
              </w:rPr>
            </w:pPr>
          </w:p>
        </w:tc>
        <w:tc>
          <w:tcPr>
            <w:tcW w:w="1070" w:type="dxa"/>
            <w:tcBorders>
              <w:right w:val="single" w:color="000000" w:sz="6" w:space="0"/>
            </w:tcBorders>
            <w:vAlign w:val="top"/>
          </w:tcPr>
          <w:p w14:paraId="26A8EB01">
            <w:pPr>
              <w:rPr>
                <w:rFonts w:ascii="Arial"/>
                <w:sz w:val="21"/>
              </w:rPr>
            </w:pPr>
          </w:p>
        </w:tc>
      </w:tr>
      <w:tr w14:paraId="0728D3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46" w:type="dxa"/>
            <w:tcBorders>
              <w:left w:val="single" w:color="000000" w:sz="6" w:space="0"/>
            </w:tcBorders>
            <w:vAlign w:val="top"/>
          </w:tcPr>
          <w:p w14:paraId="42534D9D">
            <w:pPr>
              <w:rPr>
                <w:rFonts w:ascii="Arial"/>
                <w:sz w:val="21"/>
              </w:rPr>
            </w:pPr>
          </w:p>
        </w:tc>
        <w:tc>
          <w:tcPr>
            <w:tcW w:w="3640" w:type="dxa"/>
            <w:vAlign w:val="top"/>
          </w:tcPr>
          <w:p w14:paraId="1464B5E9">
            <w:pPr>
              <w:rPr>
                <w:rFonts w:ascii="Arial"/>
                <w:sz w:val="21"/>
              </w:rPr>
            </w:pPr>
          </w:p>
        </w:tc>
        <w:tc>
          <w:tcPr>
            <w:tcW w:w="1839" w:type="dxa"/>
            <w:vAlign w:val="top"/>
          </w:tcPr>
          <w:p w14:paraId="180FA9BC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25BEB74A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4CFFEB39">
            <w:pPr>
              <w:rPr>
                <w:rFonts w:ascii="Arial"/>
                <w:sz w:val="21"/>
              </w:rPr>
            </w:pPr>
          </w:p>
        </w:tc>
        <w:tc>
          <w:tcPr>
            <w:tcW w:w="1070" w:type="dxa"/>
            <w:tcBorders>
              <w:right w:val="single" w:color="000000" w:sz="6" w:space="0"/>
            </w:tcBorders>
            <w:vAlign w:val="top"/>
          </w:tcPr>
          <w:p w14:paraId="3651A655">
            <w:pPr>
              <w:rPr>
                <w:rFonts w:ascii="Arial"/>
                <w:sz w:val="21"/>
              </w:rPr>
            </w:pPr>
          </w:p>
        </w:tc>
      </w:tr>
      <w:tr w14:paraId="7C71C7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46" w:type="dxa"/>
            <w:tcBorders>
              <w:left w:val="single" w:color="000000" w:sz="6" w:space="0"/>
            </w:tcBorders>
            <w:vAlign w:val="top"/>
          </w:tcPr>
          <w:p w14:paraId="6A299073">
            <w:pPr>
              <w:rPr>
                <w:rFonts w:ascii="Arial"/>
                <w:sz w:val="21"/>
              </w:rPr>
            </w:pPr>
          </w:p>
        </w:tc>
        <w:tc>
          <w:tcPr>
            <w:tcW w:w="3640" w:type="dxa"/>
            <w:vAlign w:val="top"/>
          </w:tcPr>
          <w:p w14:paraId="62E9F5D5">
            <w:pPr>
              <w:rPr>
                <w:rFonts w:ascii="Arial"/>
                <w:sz w:val="21"/>
              </w:rPr>
            </w:pPr>
          </w:p>
        </w:tc>
        <w:tc>
          <w:tcPr>
            <w:tcW w:w="1839" w:type="dxa"/>
            <w:vAlign w:val="top"/>
          </w:tcPr>
          <w:p w14:paraId="6197A2C5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5FFE05F7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5BC7349B">
            <w:pPr>
              <w:rPr>
                <w:rFonts w:ascii="Arial"/>
                <w:sz w:val="21"/>
              </w:rPr>
            </w:pPr>
          </w:p>
        </w:tc>
        <w:tc>
          <w:tcPr>
            <w:tcW w:w="1070" w:type="dxa"/>
            <w:tcBorders>
              <w:right w:val="single" w:color="000000" w:sz="6" w:space="0"/>
            </w:tcBorders>
            <w:vAlign w:val="top"/>
          </w:tcPr>
          <w:p w14:paraId="4D99FB51">
            <w:pPr>
              <w:rPr>
                <w:rFonts w:ascii="Arial"/>
                <w:sz w:val="21"/>
              </w:rPr>
            </w:pPr>
          </w:p>
        </w:tc>
      </w:tr>
      <w:tr w14:paraId="3C5742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46" w:type="dxa"/>
            <w:tcBorders>
              <w:left w:val="single" w:color="000000" w:sz="6" w:space="0"/>
            </w:tcBorders>
            <w:vAlign w:val="top"/>
          </w:tcPr>
          <w:p w14:paraId="02C7599D">
            <w:pPr>
              <w:rPr>
                <w:rFonts w:ascii="Arial"/>
                <w:sz w:val="21"/>
              </w:rPr>
            </w:pPr>
          </w:p>
        </w:tc>
        <w:tc>
          <w:tcPr>
            <w:tcW w:w="3640" w:type="dxa"/>
            <w:vAlign w:val="top"/>
          </w:tcPr>
          <w:p w14:paraId="001FC0AA">
            <w:pPr>
              <w:rPr>
                <w:rFonts w:ascii="Arial"/>
                <w:sz w:val="21"/>
              </w:rPr>
            </w:pPr>
          </w:p>
        </w:tc>
        <w:tc>
          <w:tcPr>
            <w:tcW w:w="1839" w:type="dxa"/>
            <w:vAlign w:val="top"/>
          </w:tcPr>
          <w:p w14:paraId="282C9419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4C4CF989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335E016A">
            <w:pPr>
              <w:rPr>
                <w:rFonts w:ascii="Arial"/>
                <w:sz w:val="21"/>
              </w:rPr>
            </w:pPr>
          </w:p>
        </w:tc>
        <w:tc>
          <w:tcPr>
            <w:tcW w:w="1070" w:type="dxa"/>
            <w:tcBorders>
              <w:right w:val="single" w:color="000000" w:sz="6" w:space="0"/>
            </w:tcBorders>
            <w:vAlign w:val="top"/>
          </w:tcPr>
          <w:p w14:paraId="6AC7C646">
            <w:pPr>
              <w:rPr>
                <w:rFonts w:ascii="Arial"/>
                <w:sz w:val="21"/>
              </w:rPr>
            </w:pPr>
          </w:p>
        </w:tc>
      </w:tr>
      <w:tr w14:paraId="6EE48F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9559" w:type="dxa"/>
            <w:gridSpan w:val="6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060AE1E">
            <w:pPr>
              <w:pStyle w:val="7"/>
              <w:spacing w:before="208" w:line="216" w:lineRule="auto"/>
              <w:ind w:left="1990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近五年发表的与申请课题相关的主要研究成果</w:t>
            </w:r>
          </w:p>
        </w:tc>
      </w:tr>
      <w:tr w14:paraId="5B80B7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746" w:type="dxa"/>
            <w:tcBorders>
              <w:left w:val="single" w:color="000000" w:sz="6" w:space="0"/>
            </w:tcBorders>
            <w:textDirection w:val="tbRlV"/>
            <w:vAlign w:val="top"/>
          </w:tcPr>
          <w:p w14:paraId="2CFD3BD0">
            <w:pPr>
              <w:pStyle w:val="7"/>
              <w:spacing w:before="229" w:line="208" w:lineRule="auto"/>
              <w:ind w:left="234"/>
              <w:rPr>
                <w:sz w:val="28"/>
                <w:szCs w:val="28"/>
              </w:rPr>
            </w:pPr>
            <w:r>
              <w:rPr>
                <w:spacing w:val="41"/>
                <w:sz w:val="28"/>
                <w:szCs w:val="28"/>
              </w:rPr>
              <w:t>序号</w:t>
            </w:r>
          </w:p>
        </w:tc>
        <w:tc>
          <w:tcPr>
            <w:tcW w:w="3640" w:type="dxa"/>
            <w:vAlign w:val="top"/>
          </w:tcPr>
          <w:p w14:paraId="17A7EFDD">
            <w:pPr>
              <w:spacing w:line="322" w:lineRule="auto"/>
              <w:rPr>
                <w:rFonts w:ascii="Arial"/>
                <w:sz w:val="21"/>
              </w:rPr>
            </w:pPr>
          </w:p>
          <w:p w14:paraId="2CB8E424">
            <w:pPr>
              <w:pStyle w:val="7"/>
              <w:spacing w:before="91" w:line="216" w:lineRule="auto"/>
              <w:ind w:left="1268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成果名称</w:t>
            </w:r>
          </w:p>
        </w:tc>
        <w:tc>
          <w:tcPr>
            <w:tcW w:w="1839" w:type="dxa"/>
            <w:vAlign w:val="top"/>
          </w:tcPr>
          <w:p w14:paraId="7EB06359">
            <w:pPr>
              <w:pStyle w:val="7"/>
              <w:spacing w:before="54" w:line="226" w:lineRule="auto"/>
              <w:ind w:left="229" w:right="105" w:hanging="96"/>
              <w:jc w:val="both"/>
              <w:rPr>
                <w:sz w:val="28"/>
                <w:szCs w:val="28"/>
              </w:rPr>
            </w:pPr>
            <w:r>
              <w:rPr>
                <w:spacing w:val="-16"/>
                <w:sz w:val="28"/>
                <w:szCs w:val="28"/>
              </w:rPr>
              <w:t>发表刊物及时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-19"/>
                <w:sz w:val="28"/>
                <w:szCs w:val="28"/>
              </w:rPr>
              <w:t>间</w:t>
            </w:r>
            <w:r>
              <w:rPr>
                <w:rFonts w:ascii="宋体" w:hAnsi="宋体" w:eastAsia="宋体" w:cs="宋体"/>
                <w:spacing w:val="-19"/>
                <w:sz w:val="28"/>
                <w:szCs w:val="28"/>
              </w:rPr>
              <w:t>/</w:t>
            </w:r>
            <w:r>
              <w:rPr>
                <w:spacing w:val="-19"/>
                <w:sz w:val="28"/>
                <w:szCs w:val="28"/>
              </w:rPr>
              <w:t>出版机构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名称及时间</w:t>
            </w:r>
          </w:p>
        </w:tc>
        <w:tc>
          <w:tcPr>
            <w:tcW w:w="3334" w:type="dxa"/>
            <w:gridSpan w:val="3"/>
            <w:tcBorders>
              <w:right w:val="single" w:color="000000" w:sz="6" w:space="0"/>
            </w:tcBorders>
            <w:vAlign w:val="top"/>
          </w:tcPr>
          <w:p w14:paraId="382C25F4">
            <w:pPr>
              <w:pStyle w:val="7"/>
              <w:spacing w:before="235" w:line="228" w:lineRule="auto"/>
              <w:ind w:left="279" w:right="169" w:hanging="141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社会评价（引用、转载、</w:t>
            </w:r>
            <w:r>
              <w:rPr>
                <w:spacing w:val="9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获奖或被采纳情况等）</w:t>
            </w:r>
          </w:p>
        </w:tc>
      </w:tr>
      <w:tr w14:paraId="499317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746" w:type="dxa"/>
            <w:tcBorders>
              <w:left w:val="single" w:color="000000" w:sz="6" w:space="0"/>
            </w:tcBorders>
            <w:vAlign w:val="top"/>
          </w:tcPr>
          <w:p w14:paraId="3B8D6277">
            <w:pPr>
              <w:rPr>
                <w:rFonts w:ascii="Arial"/>
                <w:sz w:val="21"/>
              </w:rPr>
            </w:pPr>
          </w:p>
        </w:tc>
        <w:tc>
          <w:tcPr>
            <w:tcW w:w="3640" w:type="dxa"/>
            <w:vAlign w:val="top"/>
          </w:tcPr>
          <w:p w14:paraId="0294D56B">
            <w:pPr>
              <w:rPr>
                <w:rFonts w:ascii="Arial"/>
                <w:sz w:val="21"/>
              </w:rPr>
            </w:pPr>
          </w:p>
        </w:tc>
        <w:tc>
          <w:tcPr>
            <w:tcW w:w="1839" w:type="dxa"/>
            <w:vAlign w:val="top"/>
          </w:tcPr>
          <w:p w14:paraId="0BA2964A">
            <w:pPr>
              <w:rPr>
                <w:rFonts w:ascii="Arial"/>
                <w:sz w:val="21"/>
              </w:rPr>
            </w:pPr>
          </w:p>
        </w:tc>
        <w:tc>
          <w:tcPr>
            <w:tcW w:w="3334" w:type="dxa"/>
            <w:gridSpan w:val="3"/>
            <w:tcBorders>
              <w:right w:val="single" w:color="000000" w:sz="6" w:space="0"/>
            </w:tcBorders>
            <w:vAlign w:val="top"/>
          </w:tcPr>
          <w:p w14:paraId="66419C39">
            <w:pPr>
              <w:rPr>
                <w:rFonts w:ascii="Arial"/>
                <w:sz w:val="21"/>
              </w:rPr>
            </w:pPr>
          </w:p>
        </w:tc>
      </w:tr>
      <w:tr w14:paraId="6AEADB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46" w:type="dxa"/>
            <w:tcBorders>
              <w:left w:val="single" w:color="000000" w:sz="6" w:space="0"/>
            </w:tcBorders>
            <w:vAlign w:val="top"/>
          </w:tcPr>
          <w:p w14:paraId="1AE756B5">
            <w:pPr>
              <w:rPr>
                <w:rFonts w:ascii="Arial"/>
                <w:sz w:val="21"/>
              </w:rPr>
            </w:pPr>
          </w:p>
        </w:tc>
        <w:tc>
          <w:tcPr>
            <w:tcW w:w="3640" w:type="dxa"/>
            <w:vAlign w:val="top"/>
          </w:tcPr>
          <w:p w14:paraId="5A940710">
            <w:pPr>
              <w:rPr>
                <w:rFonts w:ascii="Arial"/>
                <w:sz w:val="21"/>
              </w:rPr>
            </w:pPr>
          </w:p>
        </w:tc>
        <w:tc>
          <w:tcPr>
            <w:tcW w:w="1839" w:type="dxa"/>
            <w:vAlign w:val="top"/>
          </w:tcPr>
          <w:p w14:paraId="0B562C6E">
            <w:pPr>
              <w:rPr>
                <w:rFonts w:ascii="Arial"/>
                <w:sz w:val="21"/>
              </w:rPr>
            </w:pPr>
          </w:p>
        </w:tc>
        <w:tc>
          <w:tcPr>
            <w:tcW w:w="3334" w:type="dxa"/>
            <w:gridSpan w:val="3"/>
            <w:tcBorders>
              <w:right w:val="single" w:color="000000" w:sz="6" w:space="0"/>
            </w:tcBorders>
            <w:vAlign w:val="top"/>
          </w:tcPr>
          <w:p w14:paraId="0103CD17">
            <w:pPr>
              <w:rPr>
                <w:rFonts w:ascii="Arial"/>
                <w:sz w:val="21"/>
              </w:rPr>
            </w:pPr>
          </w:p>
        </w:tc>
      </w:tr>
      <w:tr w14:paraId="4E2C82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46" w:type="dxa"/>
            <w:tcBorders>
              <w:left w:val="single" w:color="000000" w:sz="6" w:space="0"/>
            </w:tcBorders>
            <w:vAlign w:val="top"/>
          </w:tcPr>
          <w:p w14:paraId="1B59FF81">
            <w:pPr>
              <w:rPr>
                <w:rFonts w:ascii="Arial"/>
                <w:sz w:val="21"/>
              </w:rPr>
            </w:pPr>
          </w:p>
        </w:tc>
        <w:tc>
          <w:tcPr>
            <w:tcW w:w="3640" w:type="dxa"/>
            <w:vAlign w:val="top"/>
          </w:tcPr>
          <w:p w14:paraId="169A71E9">
            <w:pPr>
              <w:rPr>
                <w:rFonts w:ascii="Arial"/>
                <w:sz w:val="21"/>
              </w:rPr>
            </w:pPr>
          </w:p>
        </w:tc>
        <w:tc>
          <w:tcPr>
            <w:tcW w:w="1839" w:type="dxa"/>
            <w:vAlign w:val="top"/>
          </w:tcPr>
          <w:p w14:paraId="089B48BB">
            <w:pPr>
              <w:rPr>
                <w:rFonts w:ascii="Arial"/>
                <w:sz w:val="21"/>
              </w:rPr>
            </w:pPr>
          </w:p>
        </w:tc>
        <w:tc>
          <w:tcPr>
            <w:tcW w:w="3334" w:type="dxa"/>
            <w:gridSpan w:val="3"/>
            <w:tcBorders>
              <w:right w:val="single" w:color="000000" w:sz="6" w:space="0"/>
            </w:tcBorders>
            <w:vAlign w:val="top"/>
          </w:tcPr>
          <w:p w14:paraId="4EB7203B">
            <w:pPr>
              <w:rPr>
                <w:rFonts w:ascii="Arial"/>
                <w:sz w:val="21"/>
              </w:rPr>
            </w:pPr>
          </w:p>
        </w:tc>
      </w:tr>
      <w:tr w14:paraId="760C9B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46" w:type="dxa"/>
            <w:tcBorders>
              <w:left w:val="single" w:color="000000" w:sz="6" w:space="0"/>
            </w:tcBorders>
            <w:vAlign w:val="top"/>
          </w:tcPr>
          <w:p w14:paraId="6B9BD133">
            <w:pPr>
              <w:rPr>
                <w:rFonts w:ascii="Arial"/>
                <w:sz w:val="21"/>
              </w:rPr>
            </w:pPr>
          </w:p>
        </w:tc>
        <w:tc>
          <w:tcPr>
            <w:tcW w:w="3640" w:type="dxa"/>
            <w:vAlign w:val="top"/>
          </w:tcPr>
          <w:p w14:paraId="6C27F54A">
            <w:pPr>
              <w:rPr>
                <w:rFonts w:ascii="Arial"/>
                <w:sz w:val="21"/>
              </w:rPr>
            </w:pPr>
          </w:p>
        </w:tc>
        <w:tc>
          <w:tcPr>
            <w:tcW w:w="1839" w:type="dxa"/>
            <w:vAlign w:val="top"/>
          </w:tcPr>
          <w:p w14:paraId="294991E6">
            <w:pPr>
              <w:rPr>
                <w:rFonts w:ascii="Arial"/>
                <w:sz w:val="21"/>
              </w:rPr>
            </w:pPr>
          </w:p>
        </w:tc>
        <w:tc>
          <w:tcPr>
            <w:tcW w:w="3334" w:type="dxa"/>
            <w:gridSpan w:val="3"/>
            <w:tcBorders>
              <w:right w:val="single" w:color="000000" w:sz="6" w:space="0"/>
            </w:tcBorders>
            <w:vAlign w:val="top"/>
          </w:tcPr>
          <w:p w14:paraId="69502000">
            <w:pPr>
              <w:rPr>
                <w:rFonts w:ascii="Arial"/>
                <w:sz w:val="21"/>
              </w:rPr>
            </w:pPr>
          </w:p>
        </w:tc>
      </w:tr>
      <w:tr w14:paraId="2368F7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746" w:type="dxa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 w14:paraId="7FDB3E12">
            <w:pPr>
              <w:rPr>
                <w:rFonts w:ascii="Arial"/>
                <w:sz w:val="21"/>
              </w:rPr>
            </w:pPr>
          </w:p>
        </w:tc>
        <w:tc>
          <w:tcPr>
            <w:tcW w:w="3640" w:type="dxa"/>
            <w:tcBorders>
              <w:bottom w:val="single" w:color="000000" w:sz="6" w:space="0"/>
            </w:tcBorders>
            <w:vAlign w:val="top"/>
          </w:tcPr>
          <w:p w14:paraId="14A8C265">
            <w:pPr>
              <w:rPr>
                <w:rFonts w:ascii="Arial"/>
                <w:sz w:val="21"/>
              </w:rPr>
            </w:pPr>
          </w:p>
        </w:tc>
        <w:tc>
          <w:tcPr>
            <w:tcW w:w="1839" w:type="dxa"/>
            <w:tcBorders>
              <w:bottom w:val="single" w:color="000000" w:sz="6" w:space="0"/>
            </w:tcBorders>
            <w:vAlign w:val="top"/>
          </w:tcPr>
          <w:p w14:paraId="17104A42">
            <w:pPr>
              <w:rPr>
                <w:rFonts w:ascii="Arial"/>
                <w:sz w:val="21"/>
              </w:rPr>
            </w:pPr>
          </w:p>
        </w:tc>
        <w:tc>
          <w:tcPr>
            <w:tcW w:w="3334" w:type="dxa"/>
            <w:gridSpan w:val="3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0E6549A0">
            <w:pPr>
              <w:rPr>
                <w:rFonts w:ascii="Arial"/>
                <w:sz w:val="21"/>
              </w:rPr>
            </w:pPr>
          </w:p>
        </w:tc>
      </w:tr>
    </w:tbl>
    <w:p w14:paraId="72A7B087">
      <w:pPr>
        <w:pStyle w:val="2"/>
        <w:spacing w:before="179" w:line="224" w:lineRule="auto"/>
        <w:ind w:left="299"/>
      </w:pPr>
      <w:r>
        <w:rPr>
          <w:spacing w:val="6"/>
        </w:rPr>
        <w:t>注：本表内容注意隐去个人身份相关信息。</w:t>
      </w:r>
    </w:p>
    <w:p w14:paraId="3D265B3C">
      <w:pPr>
        <w:spacing w:line="224" w:lineRule="auto"/>
        <w:sectPr>
          <w:footerReference r:id="rId10" w:type="default"/>
          <w:pgSz w:w="11904" w:h="16835"/>
          <w:pgMar w:top="1430" w:right="1079" w:bottom="1934" w:left="1249" w:header="0" w:footer="1645" w:gutter="0"/>
          <w:cols w:space="720" w:num="1"/>
        </w:sectPr>
      </w:pPr>
    </w:p>
    <w:p w14:paraId="6A3A9668">
      <w:pPr>
        <w:spacing w:line="250" w:lineRule="auto"/>
        <w:rPr>
          <w:rFonts w:ascii="Arial"/>
          <w:sz w:val="21"/>
        </w:rPr>
      </w:pPr>
    </w:p>
    <w:p w14:paraId="32DE8A70">
      <w:pPr>
        <w:spacing w:before="101" w:line="227" w:lineRule="auto"/>
        <w:ind w:left="15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四、预期研究成果</w:t>
      </w:r>
    </w:p>
    <w:p w14:paraId="18D6358A">
      <w:pPr>
        <w:spacing w:line="66" w:lineRule="exact"/>
      </w:pPr>
    </w:p>
    <w:tbl>
      <w:tblPr>
        <w:tblStyle w:val="6"/>
        <w:tblW w:w="92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8"/>
        <w:gridCol w:w="4391"/>
        <w:gridCol w:w="1416"/>
        <w:gridCol w:w="1417"/>
        <w:gridCol w:w="1140"/>
      </w:tblGrid>
      <w:tr w14:paraId="03DF46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888" w:type="dxa"/>
            <w:vAlign w:val="top"/>
          </w:tcPr>
          <w:p w14:paraId="741C94F5">
            <w:pPr>
              <w:pStyle w:val="7"/>
              <w:spacing w:before="226" w:line="218" w:lineRule="auto"/>
              <w:ind w:left="169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序号</w:t>
            </w:r>
          </w:p>
        </w:tc>
        <w:tc>
          <w:tcPr>
            <w:tcW w:w="4391" w:type="dxa"/>
            <w:vAlign w:val="top"/>
          </w:tcPr>
          <w:p w14:paraId="0E4D3F4B">
            <w:pPr>
              <w:pStyle w:val="7"/>
              <w:spacing w:before="227" w:line="216" w:lineRule="auto"/>
              <w:ind w:left="1229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成</w:t>
            </w:r>
            <w:r>
              <w:rPr>
                <w:spacing w:val="5"/>
                <w:sz w:val="28"/>
                <w:szCs w:val="28"/>
              </w:rPr>
              <w:t xml:space="preserve">  </w:t>
            </w:r>
            <w:r>
              <w:rPr>
                <w:spacing w:val="-5"/>
                <w:sz w:val="28"/>
                <w:szCs w:val="28"/>
              </w:rPr>
              <w:t>果  名</w:t>
            </w:r>
            <w:r>
              <w:rPr>
                <w:spacing w:val="7"/>
                <w:sz w:val="28"/>
                <w:szCs w:val="28"/>
              </w:rPr>
              <w:t xml:space="preserve">  </w:t>
            </w:r>
            <w:r>
              <w:rPr>
                <w:spacing w:val="-5"/>
                <w:sz w:val="28"/>
                <w:szCs w:val="28"/>
              </w:rPr>
              <w:t>称</w:t>
            </w:r>
          </w:p>
        </w:tc>
        <w:tc>
          <w:tcPr>
            <w:tcW w:w="1416" w:type="dxa"/>
            <w:vAlign w:val="top"/>
          </w:tcPr>
          <w:p w14:paraId="3182F16A">
            <w:pPr>
              <w:pStyle w:val="7"/>
              <w:spacing w:before="226" w:line="218" w:lineRule="auto"/>
              <w:ind w:left="164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成果形式</w:t>
            </w:r>
          </w:p>
        </w:tc>
        <w:tc>
          <w:tcPr>
            <w:tcW w:w="1417" w:type="dxa"/>
            <w:vAlign w:val="top"/>
          </w:tcPr>
          <w:p w14:paraId="019F5D13">
            <w:pPr>
              <w:pStyle w:val="7"/>
              <w:spacing w:before="227" w:line="218" w:lineRule="auto"/>
              <w:ind w:left="174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完成时间</w:t>
            </w:r>
          </w:p>
        </w:tc>
        <w:tc>
          <w:tcPr>
            <w:tcW w:w="1140" w:type="dxa"/>
            <w:vAlign w:val="top"/>
          </w:tcPr>
          <w:p w14:paraId="66B484CA">
            <w:pPr>
              <w:pStyle w:val="7"/>
              <w:spacing w:before="227" w:line="219" w:lineRule="auto"/>
              <w:ind w:left="172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负责人</w:t>
            </w:r>
          </w:p>
        </w:tc>
      </w:tr>
      <w:tr w14:paraId="3017E4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888" w:type="dxa"/>
            <w:vAlign w:val="top"/>
          </w:tcPr>
          <w:p w14:paraId="02069D9B">
            <w:pPr>
              <w:rPr>
                <w:rFonts w:ascii="Arial"/>
                <w:sz w:val="21"/>
              </w:rPr>
            </w:pPr>
          </w:p>
        </w:tc>
        <w:tc>
          <w:tcPr>
            <w:tcW w:w="4391" w:type="dxa"/>
            <w:vAlign w:val="top"/>
          </w:tcPr>
          <w:p w14:paraId="07794EEC"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 w14:paraId="075D42F6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 w14:paraId="79D46211">
            <w:pPr>
              <w:rPr>
                <w:rFonts w:ascii="Arial"/>
                <w:sz w:val="21"/>
              </w:rPr>
            </w:pPr>
          </w:p>
        </w:tc>
        <w:tc>
          <w:tcPr>
            <w:tcW w:w="1140" w:type="dxa"/>
            <w:vAlign w:val="top"/>
          </w:tcPr>
          <w:p w14:paraId="7D8C3864">
            <w:pPr>
              <w:rPr>
                <w:rFonts w:ascii="Arial"/>
                <w:sz w:val="21"/>
              </w:rPr>
            </w:pPr>
          </w:p>
        </w:tc>
      </w:tr>
      <w:tr w14:paraId="18270E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888" w:type="dxa"/>
            <w:vAlign w:val="top"/>
          </w:tcPr>
          <w:p w14:paraId="54835FDB">
            <w:pPr>
              <w:rPr>
                <w:rFonts w:ascii="Arial"/>
                <w:sz w:val="21"/>
              </w:rPr>
            </w:pPr>
          </w:p>
        </w:tc>
        <w:tc>
          <w:tcPr>
            <w:tcW w:w="4391" w:type="dxa"/>
            <w:vAlign w:val="top"/>
          </w:tcPr>
          <w:p w14:paraId="63ECCA1B"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 w14:paraId="05150DD2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 w14:paraId="49FE8297">
            <w:pPr>
              <w:rPr>
                <w:rFonts w:ascii="Arial"/>
                <w:sz w:val="21"/>
              </w:rPr>
            </w:pPr>
          </w:p>
        </w:tc>
        <w:tc>
          <w:tcPr>
            <w:tcW w:w="1140" w:type="dxa"/>
            <w:vAlign w:val="top"/>
          </w:tcPr>
          <w:p w14:paraId="460A4578">
            <w:pPr>
              <w:rPr>
                <w:rFonts w:ascii="Arial"/>
                <w:sz w:val="21"/>
              </w:rPr>
            </w:pPr>
          </w:p>
        </w:tc>
      </w:tr>
      <w:tr w14:paraId="44E835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88" w:type="dxa"/>
            <w:vAlign w:val="top"/>
          </w:tcPr>
          <w:p w14:paraId="71A1F8C3">
            <w:pPr>
              <w:rPr>
                <w:rFonts w:ascii="Arial"/>
                <w:sz w:val="21"/>
              </w:rPr>
            </w:pPr>
          </w:p>
        </w:tc>
        <w:tc>
          <w:tcPr>
            <w:tcW w:w="4391" w:type="dxa"/>
            <w:vAlign w:val="top"/>
          </w:tcPr>
          <w:p w14:paraId="4E0BEFFB"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 w14:paraId="04D52722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 w14:paraId="4D867604">
            <w:pPr>
              <w:rPr>
                <w:rFonts w:ascii="Arial"/>
                <w:sz w:val="21"/>
              </w:rPr>
            </w:pPr>
          </w:p>
        </w:tc>
        <w:tc>
          <w:tcPr>
            <w:tcW w:w="1140" w:type="dxa"/>
            <w:vAlign w:val="top"/>
          </w:tcPr>
          <w:p w14:paraId="3685D272">
            <w:pPr>
              <w:rPr>
                <w:rFonts w:ascii="Arial"/>
                <w:sz w:val="21"/>
              </w:rPr>
            </w:pPr>
          </w:p>
        </w:tc>
      </w:tr>
      <w:tr w14:paraId="23C833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888" w:type="dxa"/>
            <w:vAlign w:val="top"/>
          </w:tcPr>
          <w:p w14:paraId="3BB8B3E1">
            <w:pPr>
              <w:rPr>
                <w:rFonts w:ascii="Arial"/>
                <w:sz w:val="21"/>
              </w:rPr>
            </w:pPr>
          </w:p>
        </w:tc>
        <w:tc>
          <w:tcPr>
            <w:tcW w:w="4391" w:type="dxa"/>
            <w:vAlign w:val="top"/>
          </w:tcPr>
          <w:p w14:paraId="154E6AE6"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 w14:paraId="437BB15F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 w14:paraId="437AA1D7">
            <w:pPr>
              <w:rPr>
                <w:rFonts w:ascii="Arial"/>
                <w:sz w:val="21"/>
              </w:rPr>
            </w:pPr>
          </w:p>
        </w:tc>
        <w:tc>
          <w:tcPr>
            <w:tcW w:w="1140" w:type="dxa"/>
            <w:vAlign w:val="top"/>
          </w:tcPr>
          <w:p w14:paraId="68EBBB15">
            <w:pPr>
              <w:rPr>
                <w:rFonts w:ascii="Arial"/>
                <w:sz w:val="21"/>
              </w:rPr>
            </w:pPr>
          </w:p>
        </w:tc>
      </w:tr>
      <w:tr w14:paraId="633C77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888" w:type="dxa"/>
            <w:vAlign w:val="top"/>
          </w:tcPr>
          <w:p w14:paraId="7E719394">
            <w:pPr>
              <w:rPr>
                <w:rFonts w:ascii="Arial"/>
                <w:sz w:val="21"/>
              </w:rPr>
            </w:pPr>
          </w:p>
        </w:tc>
        <w:tc>
          <w:tcPr>
            <w:tcW w:w="4391" w:type="dxa"/>
            <w:vAlign w:val="top"/>
          </w:tcPr>
          <w:p w14:paraId="5EAEAEFA"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 w14:paraId="1AB7F9F6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 w14:paraId="6B84E4BA">
            <w:pPr>
              <w:rPr>
                <w:rFonts w:ascii="Arial"/>
                <w:sz w:val="21"/>
              </w:rPr>
            </w:pPr>
          </w:p>
        </w:tc>
        <w:tc>
          <w:tcPr>
            <w:tcW w:w="1140" w:type="dxa"/>
            <w:vAlign w:val="top"/>
          </w:tcPr>
          <w:p w14:paraId="5AD45758">
            <w:pPr>
              <w:rPr>
                <w:rFonts w:ascii="Arial"/>
                <w:sz w:val="21"/>
              </w:rPr>
            </w:pPr>
          </w:p>
        </w:tc>
      </w:tr>
    </w:tbl>
    <w:p w14:paraId="680A2C10">
      <w:pPr>
        <w:pStyle w:val="2"/>
        <w:spacing w:before="104" w:line="293" w:lineRule="auto"/>
        <w:ind w:left="123" w:right="137" w:firstLine="16"/>
        <w:jc w:val="both"/>
      </w:pPr>
      <w:r>
        <w:rPr>
          <w:spacing w:val="6"/>
        </w:rPr>
        <w:t>注：预期研究成果的规模和数量应科学合理，确保质量和学术水准；课题主持人自行确</w:t>
      </w:r>
      <w:r>
        <w:rPr>
          <w:spacing w:val="10"/>
        </w:rPr>
        <w:t xml:space="preserve"> </w:t>
      </w:r>
      <w:r>
        <w:rPr>
          <w:spacing w:val="7"/>
        </w:rPr>
        <w:t>定预期研究成果的形式、数量、级别等，一经立项，不得擅自</w:t>
      </w:r>
      <w:r>
        <w:rPr>
          <w:spacing w:val="6"/>
        </w:rPr>
        <w:t>变更；课题申报时承诺的</w:t>
      </w:r>
      <w:r>
        <w:t xml:space="preserve"> </w:t>
      </w:r>
      <w:r>
        <w:rPr>
          <w:spacing w:val="8"/>
        </w:rPr>
        <w:t>研究成果为课题评审时的重要参考和课题结题时必须达到的要</w:t>
      </w:r>
      <w:r>
        <w:rPr>
          <w:spacing w:val="7"/>
        </w:rPr>
        <w:t>件。</w:t>
      </w:r>
    </w:p>
    <w:p w14:paraId="0B9AB77C">
      <w:pPr>
        <w:spacing w:before="88" w:line="227" w:lineRule="auto"/>
        <w:ind w:left="142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6"/>
          <w:sz w:val="29"/>
          <w:szCs w:val="29"/>
        </w:rPr>
        <w:t>五、经费概算</w:t>
      </w:r>
    </w:p>
    <w:p w14:paraId="27CB548C">
      <w:pPr>
        <w:spacing w:line="81" w:lineRule="exact"/>
      </w:pPr>
    </w:p>
    <w:tbl>
      <w:tblPr>
        <w:tblStyle w:val="6"/>
        <w:tblW w:w="9095" w:type="dxa"/>
        <w:tblInd w:w="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1"/>
        <w:gridCol w:w="671"/>
        <w:gridCol w:w="1556"/>
        <w:gridCol w:w="1557"/>
        <w:gridCol w:w="4230"/>
      </w:tblGrid>
      <w:tr w14:paraId="306F8A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081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 w14:paraId="5952EBD5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tcBorders>
              <w:top w:val="single" w:color="000000" w:sz="6" w:space="0"/>
            </w:tcBorders>
            <w:textDirection w:val="tbRlV"/>
            <w:vAlign w:val="top"/>
          </w:tcPr>
          <w:p w14:paraId="054FCAE6">
            <w:pPr>
              <w:pStyle w:val="7"/>
              <w:spacing w:before="195" w:line="208" w:lineRule="auto"/>
              <w:ind w:left="53"/>
              <w:rPr>
                <w:sz w:val="28"/>
                <w:szCs w:val="28"/>
              </w:rPr>
            </w:pPr>
            <w:r>
              <w:rPr>
                <w:spacing w:val="41"/>
                <w:sz w:val="28"/>
                <w:szCs w:val="28"/>
              </w:rPr>
              <w:t>序号</w:t>
            </w:r>
          </w:p>
        </w:tc>
        <w:tc>
          <w:tcPr>
            <w:tcW w:w="1556" w:type="dxa"/>
            <w:tcBorders>
              <w:top w:val="single" w:color="000000" w:sz="6" w:space="0"/>
            </w:tcBorders>
            <w:vAlign w:val="top"/>
          </w:tcPr>
          <w:p w14:paraId="56F76282">
            <w:pPr>
              <w:pStyle w:val="7"/>
              <w:spacing w:before="52" w:line="222" w:lineRule="auto"/>
              <w:ind w:left="499" w:right="215" w:hanging="272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经费开支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科目</w:t>
            </w:r>
          </w:p>
        </w:tc>
        <w:tc>
          <w:tcPr>
            <w:tcW w:w="1557" w:type="dxa"/>
            <w:tcBorders>
              <w:top w:val="single" w:color="000000" w:sz="6" w:space="0"/>
            </w:tcBorders>
            <w:vAlign w:val="top"/>
          </w:tcPr>
          <w:p w14:paraId="00F7C101">
            <w:pPr>
              <w:pStyle w:val="7"/>
              <w:spacing w:before="52" w:line="222" w:lineRule="auto"/>
              <w:ind w:left="213" w:right="213" w:firstLine="293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金额</w:t>
            </w:r>
            <w:r>
              <w:rPr>
                <w:sz w:val="28"/>
                <w:szCs w:val="28"/>
              </w:rPr>
              <w:t xml:space="preserve">   （万元）</w:t>
            </w:r>
          </w:p>
        </w:tc>
        <w:tc>
          <w:tcPr>
            <w:tcW w:w="4230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181285BB">
            <w:pPr>
              <w:pStyle w:val="7"/>
              <w:spacing w:before="233" w:line="219" w:lineRule="auto"/>
              <w:ind w:left="1839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说明</w:t>
            </w:r>
          </w:p>
        </w:tc>
      </w:tr>
      <w:tr w14:paraId="7E0D56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081" w:type="dxa"/>
            <w:vMerge w:val="restart"/>
            <w:tcBorders>
              <w:left w:val="single" w:color="000000" w:sz="6" w:space="0"/>
              <w:bottom w:val="nil"/>
            </w:tcBorders>
            <w:vAlign w:val="top"/>
          </w:tcPr>
          <w:p w14:paraId="4C248ED6">
            <w:pPr>
              <w:spacing w:line="296" w:lineRule="auto"/>
              <w:rPr>
                <w:rFonts w:ascii="Arial"/>
                <w:sz w:val="21"/>
              </w:rPr>
            </w:pPr>
          </w:p>
          <w:p w14:paraId="0012C0CB">
            <w:pPr>
              <w:spacing w:line="297" w:lineRule="auto"/>
              <w:rPr>
                <w:rFonts w:ascii="Arial"/>
                <w:sz w:val="21"/>
              </w:rPr>
            </w:pPr>
          </w:p>
          <w:p w14:paraId="2639F56B">
            <w:pPr>
              <w:spacing w:line="297" w:lineRule="auto"/>
              <w:rPr>
                <w:rFonts w:ascii="Arial"/>
                <w:sz w:val="21"/>
              </w:rPr>
            </w:pPr>
          </w:p>
          <w:p w14:paraId="053932C4">
            <w:pPr>
              <w:pStyle w:val="7"/>
              <w:spacing w:before="91" w:line="229" w:lineRule="auto"/>
              <w:ind w:left="279" w:right="256" w:hanging="7"/>
              <w:rPr>
                <w:sz w:val="28"/>
                <w:szCs w:val="28"/>
              </w:rPr>
            </w:pPr>
            <w:r>
              <w:rPr>
                <w:b/>
                <w:bCs/>
                <w:spacing w:val="-14"/>
                <w:sz w:val="28"/>
                <w:szCs w:val="28"/>
              </w:rPr>
              <w:t>直接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17"/>
                <w:sz w:val="28"/>
                <w:szCs w:val="28"/>
              </w:rPr>
              <w:t>费用</w:t>
            </w:r>
          </w:p>
        </w:tc>
        <w:tc>
          <w:tcPr>
            <w:tcW w:w="671" w:type="dxa"/>
            <w:vAlign w:val="top"/>
          </w:tcPr>
          <w:p w14:paraId="2E0825F9">
            <w:pPr>
              <w:spacing w:line="261" w:lineRule="auto"/>
              <w:rPr>
                <w:rFonts w:ascii="Arial"/>
                <w:sz w:val="21"/>
              </w:rPr>
            </w:pPr>
          </w:p>
          <w:p w14:paraId="01C08002">
            <w:pPr>
              <w:pStyle w:val="7"/>
              <w:spacing w:before="91" w:line="180" w:lineRule="auto"/>
              <w:ind w:left="283"/>
              <w:rPr>
                <w:sz w:val="28"/>
                <w:szCs w:val="28"/>
              </w:rPr>
            </w:pPr>
            <w:r>
              <w:rPr>
                <w:b/>
                <w:bCs/>
                <w:spacing w:val="-3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top"/>
          </w:tcPr>
          <w:p w14:paraId="1FD099C0">
            <w:pPr>
              <w:pStyle w:val="7"/>
              <w:spacing w:before="317" w:line="218" w:lineRule="auto"/>
              <w:ind w:left="371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业务费</w:t>
            </w:r>
          </w:p>
        </w:tc>
        <w:tc>
          <w:tcPr>
            <w:tcW w:w="1557" w:type="dxa"/>
            <w:vAlign w:val="top"/>
          </w:tcPr>
          <w:p w14:paraId="772121F4">
            <w:pPr>
              <w:rPr>
                <w:rFonts w:ascii="Arial"/>
                <w:sz w:val="21"/>
              </w:rPr>
            </w:pPr>
          </w:p>
        </w:tc>
        <w:tc>
          <w:tcPr>
            <w:tcW w:w="4230" w:type="dxa"/>
            <w:tcBorders>
              <w:right w:val="single" w:color="000000" w:sz="6" w:space="0"/>
            </w:tcBorders>
            <w:vAlign w:val="top"/>
          </w:tcPr>
          <w:p w14:paraId="0BB86AD6">
            <w:pPr>
              <w:rPr>
                <w:rFonts w:ascii="Arial"/>
                <w:sz w:val="21"/>
              </w:rPr>
            </w:pPr>
          </w:p>
        </w:tc>
      </w:tr>
      <w:tr w14:paraId="376D6D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081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4DEACAE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227F329B">
            <w:pPr>
              <w:pStyle w:val="7"/>
              <w:spacing w:before="320" w:line="180" w:lineRule="auto"/>
              <w:ind w:left="276"/>
              <w:rPr>
                <w:sz w:val="28"/>
                <w:szCs w:val="28"/>
              </w:rPr>
            </w:pPr>
            <w:r>
              <w:rPr>
                <w:b/>
                <w:bCs/>
                <w:spacing w:val="-3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top"/>
          </w:tcPr>
          <w:p w14:paraId="5BCB3526">
            <w:pPr>
              <w:pStyle w:val="7"/>
              <w:spacing w:before="284" w:line="218" w:lineRule="auto"/>
              <w:ind w:left="374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劳务费</w:t>
            </w:r>
          </w:p>
        </w:tc>
        <w:tc>
          <w:tcPr>
            <w:tcW w:w="1557" w:type="dxa"/>
            <w:vAlign w:val="top"/>
          </w:tcPr>
          <w:p w14:paraId="38F595F6">
            <w:pPr>
              <w:rPr>
                <w:rFonts w:ascii="Arial"/>
                <w:sz w:val="21"/>
              </w:rPr>
            </w:pPr>
          </w:p>
        </w:tc>
        <w:tc>
          <w:tcPr>
            <w:tcW w:w="4230" w:type="dxa"/>
            <w:tcBorders>
              <w:right w:val="single" w:color="000000" w:sz="6" w:space="0"/>
            </w:tcBorders>
            <w:vAlign w:val="top"/>
          </w:tcPr>
          <w:p w14:paraId="4FC5D8D9">
            <w:pPr>
              <w:rPr>
                <w:rFonts w:ascii="Arial"/>
                <w:sz w:val="21"/>
              </w:rPr>
            </w:pPr>
          </w:p>
        </w:tc>
      </w:tr>
      <w:tr w14:paraId="3EFBAD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081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295CF7B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6420FF25">
            <w:pPr>
              <w:pStyle w:val="7"/>
              <w:spacing w:before="328" w:line="182" w:lineRule="auto"/>
              <w:ind w:left="287"/>
              <w:rPr>
                <w:sz w:val="28"/>
                <w:szCs w:val="28"/>
              </w:rPr>
            </w:pPr>
            <w:r>
              <w:rPr>
                <w:b/>
                <w:bCs/>
                <w:spacing w:val="-3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top"/>
          </w:tcPr>
          <w:p w14:paraId="0714F00A">
            <w:pPr>
              <w:pStyle w:val="7"/>
              <w:spacing w:before="292" w:line="219" w:lineRule="auto"/>
              <w:ind w:left="359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设备费</w:t>
            </w:r>
          </w:p>
        </w:tc>
        <w:tc>
          <w:tcPr>
            <w:tcW w:w="1557" w:type="dxa"/>
            <w:vAlign w:val="top"/>
          </w:tcPr>
          <w:p w14:paraId="078C63F7">
            <w:pPr>
              <w:rPr>
                <w:rFonts w:ascii="Arial"/>
                <w:sz w:val="21"/>
              </w:rPr>
            </w:pPr>
          </w:p>
        </w:tc>
        <w:tc>
          <w:tcPr>
            <w:tcW w:w="4230" w:type="dxa"/>
            <w:tcBorders>
              <w:right w:val="single" w:color="000000" w:sz="6" w:space="0"/>
            </w:tcBorders>
            <w:vAlign w:val="top"/>
          </w:tcPr>
          <w:p w14:paraId="3CCB7F3D">
            <w:pPr>
              <w:rPr>
                <w:rFonts w:ascii="Arial"/>
                <w:sz w:val="21"/>
              </w:rPr>
            </w:pPr>
          </w:p>
        </w:tc>
      </w:tr>
      <w:tr w14:paraId="20A4FB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" w:hRule="atLeast"/>
        </w:trPr>
        <w:tc>
          <w:tcPr>
            <w:tcW w:w="1752" w:type="dxa"/>
            <w:gridSpan w:val="2"/>
            <w:tcBorders>
              <w:left w:val="single" w:color="000000" w:sz="6" w:space="0"/>
            </w:tcBorders>
            <w:vAlign w:val="top"/>
          </w:tcPr>
          <w:p w14:paraId="69BE1F86">
            <w:pPr>
              <w:pStyle w:val="7"/>
              <w:spacing w:before="207" w:line="232" w:lineRule="auto"/>
              <w:ind w:left="373" w:right="240" w:hanging="27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pacing w:val="-13"/>
                <w:sz w:val="28"/>
                <w:szCs w:val="28"/>
              </w:rPr>
              <w:t>间接费用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28"/>
                <w:sz w:val="28"/>
                <w:szCs w:val="28"/>
              </w:rPr>
              <w:t>(</w:t>
            </w:r>
            <w:r>
              <w:rPr>
                <w:spacing w:val="13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28"/>
                <w:sz w:val="28"/>
                <w:szCs w:val="28"/>
              </w:rPr>
              <w:t>≤40%总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21"/>
                <w:sz w:val="28"/>
                <w:szCs w:val="28"/>
              </w:rPr>
              <w:t>经费）</w:t>
            </w:r>
          </w:p>
        </w:tc>
        <w:tc>
          <w:tcPr>
            <w:tcW w:w="7343" w:type="dxa"/>
            <w:gridSpan w:val="3"/>
            <w:tcBorders>
              <w:right w:val="single" w:color="000000" w:sz="6" w:space="0"/>
            </w:tcBorders>
            <w:vAlign w:val="top"/>
          </w:tcPr>
          <w:p w14:paraId="3899FCE9">
            <w:pPr>
              <w:spacing w:line="475" w:lineRule="auto"/>
              <w:rPr>
                <w:rFonts w:ascii="Arial"/>
                <w:sz w:val="21"/>
              </w:rPr>
            </w:pPr>
          </w:p>
          <w:p w14:paraId="47918FAA">
            <w:pPr>
              <w:pStyle w:val="7"/>
              <w:spacing w:before="91" w:line="221" w:lineRule="auto"/>
              <w:ind w:left="31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（万元）</w:t>
            </w:r>
          </w:p>
        </w:tc>
      </w:tr>
      <w:tr w14:paraId="760D88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752" w:type="dxa"/>
            <w:gridSpan w:val="2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 w14:paraId="04D79EBD">
            <w:pPr>
              <w:pStyle w:val="7"/>
              <w:spacing w:before="186" w:line="218" w:lineRule="auto"/>
              <w:ind w:left="600"/>
              <w:rPr>
                <w:sz w:val="28"/>
                <w:szCs w:val="28"/>
              </w:rPr>
            </w:pPr>
            <w:r>
              <w:rPr>
                <w:b/>
                <w:bCs/>
                <w:spacing w:val="-7"/>
                <w:sz w:val="28"/>
                <w:szCs w:val="28"/>
              </w:rPr>
              <w:t>合计</w:t>
            </w:r>
          </w:p>
        </w:tc>
        <w:tc>
          <w:tcPr>
            <w:tcW w:w="7343" w:type="dxa"/>
            <w:gridSpan w:val="3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2A534028">
            <w:pPr>
              <w:pStyle w:val="7"/>
              <w:spacing w:before="187" w:line="221" w:lineRule="auto"/>
              <w:ind w:left="31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（万元）</w:t>
            </w:r>
          </w:p>
        </w:tc>
      </w:tr>
    </w:tbl>
    <w:p w14:paraId="554D62B4">
      <w:pPr>
        <w:pStyle w:val="2"/>
        <w:spacing w:before="106" w:line="286" w:lineRule="auto"/>
        <w:ind w:left="152" w:right="196" w:hanging="12"/>
      </w:pPr>
      <w:r>
        <w:rPr>
          <w:spacing w:val="5"/>
        </w:rPr>
        <w:t>注：经费预算按照《国家社会科学基金项目资金管理办法》（财教〔2021〕237</w:t>
      </w:r>
      <w:r>
        <w:rPr>
          <w:spacing w:val="-27"/>
        </w:rPr>
        <w:t xml:space="preserve"> </w:t>
      </w:r>
      <w:r>
        <w:rPr>
          <w:spacing w:val="5"/>
        </w:rPr>
        <w:t>号）中</w:t>
      </w:r>
      <w:r>
        <w:t xml:space="preserve"> </w:t>
      </w:r>
      <w:r>
        <w:rPr>
          <w:spacing w:val="7"/>
        </w:rPr>
        <w:t>“项目资金开支范围”进行编制，间接费用按</w:t>
      </w:r>
      <w:r>
        <w:rPr>
          <w:spacing w:val="6"/>
        </w:rPr>
        <w:t>基础比例填报。</w:t>
      </w:r>
    </w:p>
    <w:sectPr>
      <w:footerReference r:id="rId11" w:type="default"/>
      <w:pgSz w:w="11904" w:h="16835"/>
      <w:pgMar w:top="1430" w:right="1238" w:bottom="1934" w:left="1407" w:header="0" w:footer="164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B6F0D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72443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31727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DC209A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52AA9C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C8A53D"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1F6DAD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YxODRmNWJhNTRkZDYwMjRmZWIxZGJiNmUwNDQyZDUifQ=="/>
  </w:docVars>
  <w:rsids>
    <w:rsidRoot w:val="00000000"/>
    <w:rsid w:val="12F67E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楷体" w:hAnsi="楷体" w:eastAsia="楷体" w:cs="楷体"/>
      <w:sz w:val="23"/>
      <w:szCs w:val="23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1532</Words>
  <Characters>1561</Characters>
  <TotalTime>0</TotalTime>
  <ScaleCrop>false</ScaleCrop>
  <LinksUpToDate>false</LinksUpToDate>
  <CharactersWithSpaces>1728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2024-10-16T09:55:00Z</dcterms:created>
  <dc:creator>lenovo</dc:creator>
  <cp:lastModifiedBy>杨雯</cp:lastModifiedBy>
  <dcterms:modified xsi:type="dcterms:W3CDTF">2024-10-16T01:56:14Z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2024-10-16T09:55:42Z</vt:filetime>
  </property>
  <property fmtid="{D5CDD505-2E9C-101B-9397-08002B2CF9AE}" pid="4" name="KSOProductBuildVer">
    <vt:lpwstr>2052-12.1.0.18608</vt:lpwstr>
  </property>
  <property fmtid="{D5CDD505-2E9C-101B-9397-08002B2CF9AE}" pid="5" name="ICV">
    <vt:lpwstr>584C14AB22854E5FAEB7CD1099DAD506_12</vt:lpwstr>
  </property>
</Properties>
</file>